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AD844" w14:textId="77777777" w:rsidR="00C55CB4" w:rsidRPr="00C55CB4" w:rsidRDefault="00C55CB4" w:rsidP="00C55CB4">
      <w:pPr>
        <w:pStyle w:val="a3"/>
        <w:rPr>
          <w:sz w:val="28"/>
          <w:szCs w:val="28"/>
        </w:rPr>
      </w:pPr>
      <w:r w:rsidRPr="00C55CB4">
        <w:rPr>
          <w:sz w:val="28"/>
          <w:szCs w:val="28"/>
        </w:rPr>
        <w:t>Муниципальное бюджетное общеобразовательное учреждение</w:t>
      </w:r>
    </w:p>
    <w:p w14:paraId="1E879CFF" w14:textId="77777777" w:rsidR="00C55CB4" w:rsidRPr="00C55CB4" w:rsidRDefault="00C55CB4" w:rsidP="00C55CB4">
      <w:pPr>
        <w:pStyle w:val="a3"/>
        <w:rPr>
          <w:sz w:val="28"/>
          <w:szCs w:val="28"/>
        </w:rPr>
      </w:pPr>
      <w:r w:rsidRPr="00C55CB4">
        <w:rPr>
          <w:sz w:val="28"/>
          <w:szCs w:val="28"/>
        </w:rPr>
        <w:t xml:space="preserve">Средняя общеобразовательная школа им. Ф. </w:t>
      </w:r>
      <w:proofErr w:type="spellStart"/>
      <w:r w:rsidRPr="00C55CB4">
        <w:rPr>
          <w:sz w:val="28"/>
          <w:szCs w:val="28"/>
        </w:rPr>
        <w:t>Ахмалетдинова</w:t>
      </w:r>
      <w:proofErr w:type="spellEnd"/>
      <w:r w:rsidRPr="00C55CB4">
        <w:rPr>
          <w:sz w:val="28"/>
          <w:szCs w:val="28"/>
        </w:rPr>
        <w:t xml:space="preserve"> села </w:t>
      </w:r>
      <w:proofErr w:type="spellStart"/>
      <w:r w:rsidRPr="00C55CB4">
        <w:rPr>
          <w:sz w:val="28"/>
          <w:szCs w:val="28"/>
        </w:rPr>
        <w:t>Ахметово</w:t>
      </w:r>
      <w:proofErr w:type="spellEnd"/>
    </w:p>
    <w:p w14:paraId="539E9284" w14:textId="77777777" w:rsidR="00C55CB4" w:rsidRPr="00C55CB4" w:rsidRDefault="00C55CB4" w:rsidP="00C55CB4">
      <w:pPr>
        <w:pStyle w:val="a3"/>
        <w:rPr>
          <w:sz w:val="28"/>
          <w:szCs w:val="28"/>
        </w:rPr>
      </w:pPr>
      <w:r w:rsidRPr="00C55CB4">
        <w:rPr>
          <w:sz w:val="28"/>
          <w:szCs w:val="28"/>
        </w:rPr>
        <w:t>муниципального района Кушнаренковский район Республики Башкортостан</w:t>
      </w:r>
    </w:p>
    <w:p w14:paraId="0567AE6B" w14:textId="77777777" w:rsidR="00C55CB4" w:rsidRPr="00C55CB4" w:rsidRDefault="00C55CB4" w:rsidP="00C55CB4">
      <w:pPr>
        <w:pStyle w:val="a3"/>
        <w:rPr>
          <w:sz w:val="28"/>
          <w:szCs w:val="28"/>
        </w:rPr>
      </w:pPr>
    </w:p>
    <w:p w14:paraId="759AF7E3" w14:textId="77777777" w:rsidR="00C55CB4" w:rsidRPr="00C55CB4" w:rsidRDefault="00C55CB4" w:rsidP="00C55CB4">
      <w:pPr>
        <w:pStyle w:val="a3"/>
        <w:rPr>
          <w:sz w:val="28"/>
          <w:szCs w:val="28"/>
        </w:rPr>
      </w:pPr>
    </w:p>
    <w:p w14:paraId="5524C86F" w14:textId="77777777" w:rsidR="00C55CB4" w:rsidRPr="00C55CB4" w:rsidRDefault="00C55CB4" w:rsidP="00C55CB4">
      <w:pPr>
        <w:pStyle w:val="a3"/>
        <w:rPr>
          <w:sz w:val="28"/>
          <w:szCs w:val="28"/>
        </w:rPr>
      </w:pPr>
    </w:p>
    <w:tbl>
      <w:tblPr>
        <w:tblpPr w:leftFromText="180" w:rightFromText="180" w:vertAnchor="text" w:horzAnchor="margin" w:tblpXSpec="right" w:tblpY="261"/>
        <w:tblW w:w="9747" w:type="dxa"/>
        <w:tblLook w:val="04A0" w:firstRow="1" w:lastRow="0" w:firstColumn="1" w:lastColumn="0" w:noHBand="0" w:noVBand="1"/>
      </w:tblPr>
      <w:tblGrid>
        <w:gridCol w:w="3393"/>
        <w:gridCol w:w="3204"/>
        <w:gridCol w:w="3150"/>
      </w:tblGrid>
      <w:tr w:rsidR="00C55CB4" w:rsidRPr="00C55CB4" w14:paraId="746BD00B" w14:textId="77777777" w:rsidTr="008C2E6D">
        <w:tc>
          <w:tcPr>
            <w:tcW w:w="3393" w:type="dxa"/>
            <w:shd w:val="clear" w:color="auto" w:fill="auto"/>
          </w:tcPr>
          <w:p w14:paraId="7F2A25A9" w14:textId="77777777" w:rsidR="00C55CB4" w:rsidRPr="00C55CB4" w:rsidRDefault="00C55CB4" w:rsidP="00C55CB4">
            <w:pPr>
              <w:pStyle w:val="a3"/>
            </w:pPr>
            <w:r w:rsidRPr="00C55CB4">
              <w:t xml:space="preserve">Рассмотрено </w:t>
            </w:r>
          </w:p>
          <w:p w14:paraId="0EF3AE59" w14:textId="77777777" w:rsidR="00C55CB4" w:rsidRPr="00C55CB4" w:rsidRDefault="00C55CB4" w:rsidP="00C55CB4">
            <w:pPr>
              <w:pStyle w:val="a3"/>
            </w:pPr>
            <w:r w:rsidRPr="00C55CB4">
              <w:t>на заседании ШМО.</w:t>
            </w:r>
          </w:p>
          <w:p w14:paraId="357439D1" w14:textId="77777777" w:rsidR="00C55CB4" w:rsidRPr="00C55CB4" w:rsidRDefault="00C55CB4" w:rsidP="00C55CB4">
            <w:pPr>
              <w:pStyle w:val="a3"/>
            </w:pPr>
            <w:r w:rsidRPr="00C55CB4">
              <w:t>_____</w:t>
            </w:r>
            <w:r>
              <w:t>___</w:t>
            </w:r>
            <w:r w:rsidRPr="00C55CB4">
              <w:t xml:space="preserve"> </w:t>
            </w:r>
            <w:proofErr w:type="spellStart"/>
            <w:r w:rsidRPr="00C55CB4">
              <w:t>Хаматзянова</w:t>
            </w:r>
            <w:proofErr w:type="spellEnd"/>
            <w:r w:rsidRPr="00C55CB4">
              <w:t xml:space="preserve"> А.И.</w:t>
            </w:r>
          </w:p>
          <w:p w14:paraId="46DAC438" w14:textId="77777777" w:rsidR="00C55CB4" w:rsidRPr="00C55CB4" w:rsidRDefault="00C55CB4" w:rsidP="00C55CB4">
            <w:pPr>
              <w:pStyle w:val="a3"/>
            </w:pPr>
            <w:r w:rsidRPr="00C55CB4">
              <w:t>Протокол № 1 от 31.08.2020</w:t>
            </w:r>
          </w:p>
        </w:tc>
        <w:tc>
          <w:tcPr>
            <w:tcW w:w="3204" w:type="dxa"/>
            <w:shd w:val="clear" w:color="auto" w:fill="auto"/>
          </w:tcPr>
          <w:p w14:paraId="51A66226" w14:textId="77777777" w:rsidR="00C55CB4" w:rsidRPr="00C55CB4" w:rsidRDefault="00C55CB4" w:rsidP="00C55CB4">
            <w:pPr>
              <w:pStyle w:val="a3"/>
            </w:pPr>
            <w:r w:rsidRPr="00C55CB4">
              <w:t>Согласовано.</w:t>
            </w:r>
          </w:p>
          <w:p w14:paraId="7710226B" w14:textId="77777777" w:rsidR="00C55CB4" w:rsidRPr="00C55CB4" w:rsidRDefault="00C55CB4" w:rsidP="00C55CB4">
            <w:pPr>
              <w:pStyle w:val="a3"/>
            </w:pPr>
            <w:r w:rsidRPr="00C55CB4">
              <w:t>Зам. директора по УВР</w:t>
            </w:r>
          </w:p>
          <w:p w14:paraId="4105622D" w14:textId="77777777" w:rsidR="00C55CB4" w:rsidRPr="00C55CB4" w:rsidRDefault="00C55CB4" w:rsidP="00C55CB4">
            <w:pPr>
              <w:pStyle w:val="a3"/>
            </w:pPr>
            <w:r w:rsidRPr="00C55CB4">
              <w:t>______</w:t>
            </w:r>
            <w:r>
              <w:t>_</w:t>
            </w:r>
            <w:proofErr w:type="spellStart"/>
            <w:r w:rsidRPr="00C55CB4">
              <w:t>Шаймутдинова</w:t>
            </w:r>
            <w:proofErr w:type="spellEnd"/>
            <w:r w:rsidRPr="00C55CB4">
              <w:t xml:space="preserve"> Ф.Ф </w:t>
            </w:r>
          </w:p>
          <w:p w14:paraId="06942334" w14:textId="77777777" w:rsidR="00C55CB4" w:rsidRPr="00C55CB4" w:rsidRDefault="00C55CB4" w:rsidP="00C55CB4">
            <w:pPr>
              <w:pStyle w:val="a3"/>
            </w:pPr>
            <w:r w:rsidRPr="00C55CB4">
              <w:t xml:space="preserve"> 31.08.2020 </w:t>
            </w:r>
          </w:p>
        </w:tc>
        <w:tc>
          <w:tcPr>
            <w:tcW w:w="3150" w:type="dxa"/>
            <w:shd w:val="clear" w:color="auto" w:fill="auto"/>
          </w:tcPr>
          <w:p w14:paraId="7C1746F9" w14:textId="77777777" w:rsidR="00C55CB4" w:rsidRPr="00C55CB4" w:rsidRDefault="00C55CB4" w:rsidP="00C55CB4">
            <w:pPr>
              <w:pStyle w:val="a3"/>
            </w:pPr>
            <w:r w:rsidRPr="00C55CB4">
              <w:t>Утверждаю.</w:t>
            </w:r>
          </w:p>
          <w:p w14:paraId="240AAA6E" w14:textId="77777777" w:rsidR="00C55CB4" w:rsidRPr="00C55CB4" w:rsidRDefault="00C55CB4" w:rsidP="00C55CB4">
            <w:pPr>
              <w:pStyle w:val="a3"/>
            </w:pPr>
            <w:r w:rsidRPr="00C55CB4">
              <w:t xml:space="preserve">Директор </w:t>
            </w:r>
          </w:p>
          <w:p w14:paraId="48390E0F" w14:textId="77777777" w:rsidR="00C55CB4" w:rsidRPr="00C55CB4" w:rsidRDefault="00C55CB4" w:rsidP="00C55CB4">
            <w:pPr>
              <w:pStyle w:val="a3"/>
            </w:pPr>
            <w:r w:rsidRPr="00C55CB4">
              <w:t>______</w:t>
            </w:r>
            <w:r>
              <w:t>_____</w:t>
            </w:r>
            <w:r w:rsidRPr="00C55CB4">
              <w:t xml:space="preserve">   А.Р.Султанов</w:t>
            </w:r>
          </w:p>
          <w:p w14:paraId="4FDD35F5" w14:textId="77777777" w:rsidR="00C55CB4" w:rsidRPr="00C55CB4" w:rsidRDefault="00C55CB4" w:rsidP="00C55CB4">
            <w:pPr>
              <w:pStyle w:val="a3"/>
            </w:pPr>
            <w:r w:rsidRPr="00C55CB4">
              <w:t>Приказ № 114 от 31.08.2020</w:t>
            </w:r>
          </w:p>
        </w:tc>
      </w:tr>
    </w:tbl>
    <w:p w14:paraId="6719203E" w14:textId="77777777" w:rsidR="00C55CB4" w:rsidRPr="00C75981" w:rsidRDefault="00C55CB4" w:rsidP="00C55CB4">
      <w:pPr>
        <w:jc w:val="both"/>
        <w:rPr>
          <w:sz w:val="24"/>
          <w:szCs w:val="24"/>
        </w:rPr>
      </w:pPr>
    </w:p>
    <w:p w14:paraId="49F6DA3E" w14:textId="77777777" w:rsidR="00C55CB4" w:rsidRPr="00CE6A56" w:rsidRDefault="00C55CB4" w:rsidP="00C55CB4">
      <w:pPr>
        <w:jc w:val="both"/>
      </w:pPr>
    </w:p>
    <w:p w14:paraId="1E1F4FB2" w14:textId="77777777" w:rsidR="00C55CB4" w:rsidRPr="00CE6A56" w:rsidRDefault="00C55CB4" w:rsidP="00C55CB4">
      <w:pPr>
        <w:jc w:val="both"/>
        <w:rPr>
          <w:b/>
        </w:rPr>
      </w:pPr>
    </w:p>
    <w:p w14:paraId="32412AF8" w14:textId="77777777" w:rsidR="00C55CB4" w:rsidRPr="00CE6A56" w:rsidRDefault="00C55CB4" w:rsidP="00C55CB4">
      <w:pPr>
        <w:jc w:val="center"/>
        <w:rPr>
          <w:b/>
        </w:rPr>
      </w:pPr>
    </w:p>
    <w:p w14:paraId="091A34A1" w14:textId="77777777" w:rsidR="00C55CB4" w:rsidRPr="007F3052" w:rsidRDefault="00C55CB4" w:rsidP="00C55CB4">
      <w:pPr>
        <w:jc w:val="center"/>
        <w:rPr>
          <w:rFonts w:ascii="Times New Roman" w:hAnsi="Times New Roman" w:cs="Times New Roman"/>
          <w:b/>
          <w:sz w:val="28"/>
          <w:szCs w:val="28"/>
        </w:rPr>
      </w:pPr>
      <w:r w:rsidRPr="007F3052">
        <w:rPr>
          <w:rFonts w:ascii="Times New Roman" w:hAnsi="Times New Roman" w:cs="Times New Roman"/>
          <w:b/>
          <w:sz w:val="28"/>
          <w:szCs w:val="28"/>
        </w:rPr>
        <w:t>РАБОЧАЯ ПРОГРАММА</w:t>
      </w:r>
    </w:p>
    <w:p w14:paraId="4D61B15F" w14:textId="77777777" w:rsidR="00C55CB4" w:rsidRPr="00CE6A56" w:rsidRDefault="00C55CB4" w:rsidP="00C55CB4">
      <w:pPr>
        <w:jc w:val="center"/>
        <w:rPr>
          <w:b/>
        </w:rPr>
      </w:pPr>
    </w:p>
    <w:p w14:paraId="37DE5BC9" w14:textId="77777777" w:rsidR="00C55CB4" w:rsidRPr="00CE6A56" w:rsidRDefault="00C55CB4" w:rsidP="007F3052">
      <w:pPr>
        <w:rPr>
          <w:b/>
        </w:rPr>
      </w:pPr>
    </w:p>
    <w:p w14:paraId="6873F26D" w14:textId="77777777" w:rsidR="00C55CB4" w:rsidRPr="00C55CB4" w:rsidRDefault="00C55CB4" w:rsidP="00C55CB4">
      <w:pPr>
        <w:pStyle w:val="a3"/>
        <w:rPr>
          <w:sz w:val="28"/>
          <w:szCs w:val="28"/>
        </w:rPr>
      </w:pPr>
      <w:r w:rsidRPr="007F3052">
        <w:rPr>
          <w:sz w:val="28"/>
          <w:szCs w:val="28"/>
          <w:u w:val="single"/>
        </w:rPr>
        <w:t>Наименование предмета</w:t>
      </w:r>
      <w:r w:rsidRPr="00C55CB4">
        <w:rPr>
          <w:sz w:val="28"/>
          <w:szCs w:val="28"/>
        </w:rPr>
        <w:t>:  Русский язык</w:t>
      </w:r>
    </w:p>
    <w:p w14:paraId="43283995" w14:textId="77777777" w:rsidR="00C55CB4" w:rsidRPr="00C55CB4" w:rsidRDefault="00C55CB4" w:rsidP="00C55CB4">
      <w:pPr>
        <w:pStyle w:val="a3"/>
        <w:rPr>
          <w:sz w:val="28"/>
          <w:szCs w:val="28"/>
        </w:rPr>
      </w:pPr>
      <w:r w:rsidRPr="007F3052">
        <w:rPr>
          <w:sz w:val="28"/>
          <w:szCs w:val="28"/>
          <w:u w:val="single"/>
        </w:rPr>
        <w:t>Уровень общего образования</w:t>
      </w:r>
      <w:r w:rsidRPr="00C55CB4">
        <w:rPr>
          <w:sz w:val="28"/>
          <w:szCs w:val="28"/>
        </w:rPr>
        <w:t>:  Основное общее образование</w:t>
      </w:r>
    </w:p>
    <w:p w14:paraId="7935D7E0" w14:textId="77777777" w:rsidR="00C55CB4" w:rsidRPr="00C55CB4" w:rsidRDefault="00C55CB4" w:rsidP="00C55CB4">
      <w:pPr>
        <w:pStyle w:val="a3"/>
        <w:rPr>
          <w:sz w:val="28"/>
          <w:szCs w:val="28"/>
        </w:rPr>
      </w:pPr>
      <w:r w:rsidRPr="007F3052">
        <w:rPr>
          <w:sz w:val="28"/>
          <w:szCs w:val="28"/>
          <w:u w:val="single"/>
        </w:rPr>
        <w:t>Срок  реализации  программы</w:t>
      </w:r>
      <w:r w:rsidRPr="00C55CB4">
        <w:rPr>
          <w:sz w:val="28"/>
          <w:szCs w:val="28"/>
        </w:rPr>
        <w:t>:  5 лет</w:t>
      </w:r>
    </w:p>
    <w:p w14:paraId="21A7A8E8" w14:textId="77777777" w:rsidR="00C55CB4" w:rsidRPr="00C55CB4" w:rsidRDefault="00C55CB4" w:rsidP="00C55CB4">
      <w:pPr>
        <w:pStyle w:val="a3"/>
        <w:rPr>
          <w:sz w:val="28"/>
          <w:szCs w:val="28"/>
        </w:rPr>
      </w:pPr>
      <w:r w:rsidRPr="007F3052">
        <w:rPr>
          <w:sz w:val="28"/>
          <w:szCs w:val="28"/>
          <w:u w:val="single"/>
        </w:rPr>
        <w:t>Разработана на основе</w:t>
      </w:r>
      <w:r w:rsidRPr="00C55CB4">
        <w:rPr>
          <w:sz w:val="28"/>
          <w:szCs w:val="28"/>
        </w:rPr>
        <w:t xml:space="preserve">: Русский язык. Рабочие программы. Предметная линия учебников Т. А. </w:t>
      </w:r>
      <w:proofErr w:type="spellStart"/>
      <w:r w:rsidRPr="00C55CB4">
        <w:rPr>
          <w:sz w:val="28"/>
          <w:szCs w:val="28"/>
        </w:rPr>
        <w:t>Ладыженской</w:t>
      </w:r>
      <w:proofErr w:type="spellEnd"/>
      <w:r w:rsidRPr="00C55CB4">
        <w:rPr>
          <w:sz w:val="28"/>
          <w:szCs w:val="28"/>
        </w:rPr>
        <w:t xml:space="preserve">, М. Т. Баранова, Л. А. </w:t>
      </w:r>
      <w:proofErr w:type="spellStart"/>
      <w:r w:rsidRPr="00C55CB4">
        <w:rPr>
          <w:sz w:val="28"/>
          <w:szCs w:val="28"/>
        </w:rPr>
        <w:t>Тростенцовой</w:t>
      </w:r>
      <w:proofErr w:type="spellEnd"/>
      <w:r w:rsidRPr="00C55CB4">
        <w:rPr>
          <w:sz w:val="28"/>
          <w:szCs w:val="28"/>
        </w:rPr>
        <w:t xml:space="preserve"> и других. 5-9 классы: учеб. пособие для </w:t>
      </w:r>
      <w:proofErr w:type="spellStart"/>
      <w:r w:rsidRPr="00C55CB4">
        <w:rPr>
          <w:sz w:val="28"/>
          <w:szCs w:val="28"/>
        </w:rPr>
        <w:t>общеобразоват</w:t>
      </w:r>
      <w:proofErr w:type="spellEnd"/>
      <w:r w:rsidRPr="00C55CB4">
        <w:rPr>
          <w:sz w:val="28"/>
          <w:szCs w:val="28"/>
        </w:rPr>
        <w:t xml:space="preserve">. организаций / [М. Т. Баранов, Т. А. </w:t>
      </w:r>
      <w:proofErr w:type="spellStart"/>
      <w:r w:rsidRPr="00C55CB4">
        <w:rPr>
          <w:sz w:val="28"/>
          <w:szCs w:val="28"/>
        </w:rPr>
        <w:t>Ладыженская</w:t>
      </w:r>
      <w:proofErr w:type="spellEnd"/>
      <w:r w:rsidRPr="00C55CB4">
        <w:rPr>
          <w:sz w:val="28"/>
          <w:szCs w:val="28"/>
        </w:rPr>
        <w:t xml:space="preserve">, Н. М. </w:t>
      </w:r>
      <w:proofErr w:type="spellStart"/>
      <w:r w:rsidRPr="00C55CB4">
        <w:rPr>
          <w:sz w:val="28"/>
          <w:szCs w:val="28"/>
        </w:rPr>
        <w:t>Шан</w:t>
      </w:r>
      <w:proofErr w:type="spellEnd"/>
      <w:r w:rsidRPr="00C55CB4">
        <w:rPr>
          <w:sz w:val="28"/>
          <w:szCs w:val="28"/>
        </w:rPr>
        <w:t xml:space="preserve"> </w:t>
      </w:r>
      <w:proofErr w:type="spellStart"/>
      <w:r w:rsidRPr="00C55CB4">
        <w:rPr>
          <w:sz w:val="28"/>
          <w:szCs w:val="28"/>
        </w:rPr>
        <w:t>ский</w:t>
      </w:r>
      <w:proofErr w:type="spellEnd"/>
      <w:r w:rsidRPr="00C55CB4">
        <w:rPr>
          <w:sz w:val="28"/>
          <w:szCs w:val="28"/>
        </w:rPr>
        <w:t xml:space="preserve"> и др.]. - 13-е изд.-М.: Просвещение, 2016.</w:t>
      </w:r>
    </w:p>
    <w:p w14:paraId="3807A1ED" w14:textId="77777777" w:rsidR="007F3052" w:rsidRDefault="007F3052" w:rsidP="00C55CB4">
      <w:pPr>
        <w:pStyle w:val="a3"/>
        <w:rPr>
          <w:sz w:val="28"/>
          <w:szCs w:val="28"/>
        </w:rPr>
      </w:pPr>
    </w:p>
    <w:p w14:paraId="17DBCC2E" w14:textId="3BAFE5DC" w:rsidR="00C55CB4" w:rsidRPr="00C55CB4" w:rsidRDefault="00C55CB4" w:rsidP="00C55CB4">
      <w:pPr>
        <w:pStyle w:val="a3"/>
        <w:rPr>
          <w:sz w:val="28"/>
          <w:szCs w:val="28"/>
        </w:rPr>
      </w:pPr>
      <w:r w:rsidRPr="007F3052">
        <w:rPr>
          <w:sz w:val="28"/>
          <w:szCs w:val="28"/>
          <w:u w:val="single"/>
        </w:rPr>
        <w:t>Учитель</w:t>
      </w:r>
      <w:r w:rsidRPr="00C55CB4">
        <w:rPr>
          <w:sz w:val="28"/>
          <w:szCs w:val="28"/>
        </w:rPr>
        <w:t>:</w:t>
      </w:r>
      <w:r>
        <w:rPr>
          <w:sz w:val="28"/>
          <w:szCs w:val="28"/>
        </w:rPr>
        <w:t xml:space="preserve"> </w:t>
      </w:r>
      <w:proofErr w:type="spellStart"/>
      <w:r w:rsidR="00916F18">
        <w:rPr>
          <w:sz w:val="28"/>
          <w:szCs w:val="28"/>
        </w:rPr>
        <w:t>Шаймутдинова</w:t>
      </w:r>
      <w:proofErr w:type="spellEnd"/>
      <w:r w:rsidR="00916F18">
        <w:rPr>
          <w:sz w:val="28"/>
          <w:szCs w:val="28"/>
        </w:rPr>
        <w:t xml:space="preserve"> Фаниля </w:t>
      </w:r>
      <w:proofErr w:type="spellStart"/>
      <w:r w:rsidR="00916F18">
        <w:rPr>
          <w:sz w:val="28"/>
          <w:szCs w:val="28"/>
        </w:rPr>
        <w:t>Фанисовна</w:t>
      </w:r>
      <w:proofErr w:type="spellEnd"/>
    </w:p>
    <w:p w14:paraId="6634B456" w14:textId="77777777" w:rsidR="00C55CB4" w:rsidRPr="00C55CB4" w:rsidRDefault="00C55CB4" w:rsidP="00C55CB4">
      <w:pPr>
        <w:pStyle w:val="a3"/>
        <w:rPr>
          <w:sz w:val="28"/>
          <w:szCs w:val="28"/>
        </w:rPr>
      </w:pPr>
    </w:p>
    <w:p w14:paraId="0EF726DB" w14:textId="77777777" w:rsidR="00C55CB4" w:rsidRPr="00C55CB4" w:rsidRDefault="00C55CB4" w:rsidP="00C55CB4">
      <w:pPr>
        <w:pStyle w:val="a3"/>
        <w:rPr>
          <w:rStyle w:val="dash041e005f0431005f044b005f0447005f043d005f044b005f0439005f005fchar1char1"/>
          <w:sz w:val="28"/>
          <w:szCs w:val="28"/>
        </w:rPr>
      </w:pPr>
    </w:p>
    <w:p w14:paraId="3A9A4A58" w14:textId="77777777" w:rsidR="00C55CB4" w:rsidRDefault="00C55CB4" w:rsidP="00C55CB4">
      <w:pPr>
        <w:pStyle w:val="a3"/>
        <w:rPr>
          <w:b/>
          <w:i/>
          <w:sz w:val="28"/>
          <w:szCs w:val="28"/>
        </w:rPr>
      </w:pPr>
      <w:r w:rsidRPr="00C55CB4">
        <w:rPr>
          <w:b/>
          <w:i/>
          <w:sz w:val="28"/>
          <w:szCs w:val="28"/>
        </w:rPr>
        <w:t xml:space="preserve">  </w:t>
      </w:r>
    </w:p>
    <w:p w14:paraId="4C22E0F1" w14:textId="77777777" w:rsidR="007F3052" w:rsidRDefault="007F3052" w:rsidP="00C55CB4">
      <w:pPr>
        <w:pStyle w:val="a3"/>
        <w:jc w:val="center"/>
        <w:rPr>
          <w:sz w:val="28"/>
          <w:szCs w:val="28"/>
        </w:rPr>
      </w:pPr>
    </w:p>
    <w:p w14:paraId="711C689F" w14:textId="77777777" w:rsidR="007F3052" w:rsidRDefault="007F3052" w:rsidP="00C55CB4">
      <w:pPr>
        <w:pStyle w:val="a3"/>
        <w:jc w:val="center"/>
        <w:rPr>
          <w:sz w:val="28"/>
          <w:szCs w:val="28"/>
        </w:rPr>
      </w:pPr>
    </w:p>
    <w:p w14:paraId="69E68B41" w14:textId="77777777" w:rsidR="007F3052" w:rsidRDefault="007F3052" w:rsidP="00C55CB4">
      <w:pPr>
        <w:pStyle w:val="a3"/>
        <w:jc w:val="center"/>
        <w:rPr>
          <w:sz w:val="28"/>
          <w:szCs w:val="28"/>
        </w:rPr>
      </w:pPr>
    </w:p>
    <w:p w14:paraId="4C79213E" w14:textId="77777777" w:rsidR="007F3052" w:rsidRDefault="007F3052" w:rsidP="00C55CB4">
      <w:pPr>
        <w:pStyle w:val="a3"/>
        <w:jc w:val="center"/>
        <w:rPr>
          <w:sz w:val="28"/>
          <w:szCs w:val="28"/>
        </w:rPr>
      </w:pPr>
    </w:p>
    <w:p w14:paraId="5DFD1F30" w14:textId="77777777" w:rsidR="007F3052" w:rsidRDefault="007F3052" w:rsidP="00C55CB4">
      <w:pPr>
        <w:pStyle w:val="a3"/>
        <w:jc w:val="center"/>
        <w:rPr>
          <w:sz w:val="28"/>
          <w:szCs w:val="28"/>
        </w:rPr>
      </w:pPr>
    </w:p>
    <w:p w14:paraId="52A26235" w14:textId="77777777" w:rsidR="007F3052" w:rsidRDefault="007F3052" w:rsidP="00C55CB4">
      <w:pPr>
        <w:pStyle w:val="a3"/>
        <w:jc w:val="center"/>
        <w:rPr>
          <w:sz w:val="28"/>
          <w:szCs w:val="28"/>
        </w:rPr>
      </w:pPr>
    </w:p>
    <w:p w14:paraId="3A9E6911" w14:textId="77777777" w:rsidR="007F3052" w:rsidRDefault="007F3052" w:rsidP="00C55CB4">
      <w:pPr>
        <w:pStyle w:val="a3"/>
        <w:jc w:val="center"/>
        <w:rPr>
          <w:sz w:val="28"/>
          <w:szCs w:val="28"/>
        </w:rPr>
      </w:pPr>
    </w:p>
    <w:p w14:paraId="6A317489" w14:textId="77777777" w:rsidR="007F3052" w:rsidRDefault="007F3052" w:rsidP="00C55CB4">
      <w:pPr>
        <w:pStyle w:val="a3"/>
        <w:jc w:val="center"/>
        <w:rPr>
          <w:sz w:val="28"/>
          <w:szCs w:val="28"/>
        </w:rPr>
      </w:pPr>
    </w:p>
    <w:p w14:paraId="065090ED" w14:textId="77777777" w:rsidR="007F3052" w:rsidRDefault="007F3052" w:rsidP="00C55CB4">
      <w:pPr>
        <w:pStyle w:val="a3"/>
        <w:jc w:val="center"/>
        <w:rPr>
          <w:sz w:val="28"/>
          <w:szCs w:val="28"/>
        </w:rPr>
      </w:pPr>
    </w:p>
    <w:p w14:paraId="5BD48FD0" w14:textId="77777777" w:rsidR="007F3052" w:rsidRDefault="007F3052" w:rsidP="00C55CB4">
      <w:pPr>
        <w:pStyle w:val="a3"/>
        <w:jc w:val="center"/>
        <w:rPr>
          <w:sz w:val="28"/>
          <w:szCs w:val="28"/>
        </w:rPr>
      </w:pPr>
    </w:p>
    <w:p w14:paraId="049E15DA" w14:textId="77777777" w:rsidR="00C55CB4" w:rsidRPr="007F3052" w:rsidRDefault="00C55CB4" w:rsidP="007F3052">
      <w:pPr>
        <w:pStyle w:val="a3"/>
        <w:jc w:val="center"/>
        <w:rPr>
          <w:sz w:val="28"/>
          <w:szCs w:val="28"/>
        </w:rPr>
      </w:pPr>
      <w:r w:rsidRPr="00C55CB4">
        <w:rPr>
          <w:sz w:val="28"/>
          <w:szCs w:val="28"/>
        </w:rPr>
        <w:t>2020</w:t>
      </w:r>
    </w:p>
    <w:p w14:paraId="3FB90644" w14:textId="77777777" w:rsidR="00C55CB4" w:rsidRDefault="007F3052" w:rsidP="007F3052">
      <w:pPr>
        <w:pStyle w:val="dash0410005f0431005f0437005f0430005f0446005f0020005f0441005f043f005f0438005f0441005f043a005f0430"/>
        <w:ind w:left="1287" w:firstLine="567"/>
        <w:rPr>
          <w:b/>
          <w:sz w:val="28"/>
          <w:szCs w:val="28"/>
        </w:rPr>
      </w:pPr>
      <w:r>
        <w:rPr>
          <w:b/>
        </w:rPr>
        <w:lastRenderedPageBreak/>
        <w:t xml:space="preserve">               </w:t>
      </w:r>
      <w:r w:rsidR="00C55CB4" w:rsidRPr="007F3052">
        <w:rPr>
          <w:b/>
          <w:sz w:val="28"/>
          <w:szCs w:val="28"/>
        </w:rPr>
        <w:t>Пояснительная записка</w:t>
      </w:r>
    </w:p>
    <w:p w14:paraId="38322FC7" w14:textId="77777777" w:rsidR="007F3052" w:rsidRPr="007F3052" w:rsidRDefault="007F3052" w:rsidP="007F3052">
      <w:pPr>
        <w:pStyle w:val="dash0410005f0431005f0437005f0430005f0446005f0020005f0441005f043f005f0438005f0441005f043a005f0430"/>
        <w:ind w:left="1287" w:firstLine="567"/>
        <w:rPr>
          <w:b/>
          <w:sz w:val="28"/>
          <w:szCs w:val="28"/>
        </w:rPr>
      </w:pPr>
    </w:p>
    <w:p w14:paraId="785FAD4C" w14:textId="77777777" w:rsidR="00C55CB4" w:rsidRPr="007F3052" w:rsidRDefault="00C55CB4" w:rsidP="007F3052">
      <w:pPr>
        <w:pStyle w:val="a3"/>
      </w:pPr>
      <w:r w:rsidRPr="007F3052">
        <w:t xml:space="preserve">Настоящая Рабочая программа разработана в соответствии с законом Российской Федерации от 29.12.2012 года № 273 –ФЗ «Об образовании в Российской Федерации»,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Федеральным компонентом государственного образовательного стандарта (2004 года), Федеральным образовательным стандартом начального общего образования (2009 год), Федеральным образовательным стандартом основного общего образования (2010 год), письмом департамента общего образования Министерства образования и науки Российской Федерации «О рекомендации к использованию примерной образовательной программы начального общего образования» от 16 августа 2010 г. № 03-48, письмом департамента общего образования Министерства образования и науки Российской Федерации «О примерной основной образовательной программе основного общего образования» от 01 ноября 2011 г. № 03-766, приказом Министерства образования и науки РФ №1576 от 31 декабря 2015 г.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приказом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Методическими рекомендациями по проектированию рабочих программ учебных предметов, курсов, в том числе внеурочной деятельности на уровне начального общего образования, разработанными ГАУ ДПО Институт развития образования Республики Башкортостан (Приложение к письму МО Республики Башкортостан от 09.03.2016 г. № 04-05/273), </w:t>
      </w:r>
      <w:hyperlink r:id="rId5" w:tgtFrame="_blank" w:history="1">
        <w:r w:rsidRPr="007F3052">
          <w:rPr>
            <w:rStyle w:val="a5"/>
          </w:rPr>
          <w:t xml:space="preserve">Приказом </w:t>
        </w:r>
        <w:proofErr w:type="spellStart"/>
        <w:r w:rsidRPr="007F3052">
          <w:rPr>
            <w:rStyle w:val="a5"/>
          </w:rPr>
          <w:t>Минпросвещения</w:t>
        </w:r>
        <w:proofErr w:type="spellEnd"/>
        <w:r w:rsidRPr="007F3052">
          <w:rPr>
            <w:rStyle w:val="a5"/>
          </w:rPr>
          <w:t xml:space="preserve"> России от 28 декабря 2018 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r w:rsidRPr="007F3052">
        <w:t xml:space="preserve">; </w:t>
      </w:r>
      <w:hyperlink r:id="rId6" w:tgtFrame="_blank" w:history="1">
        <w:r w:rsidRPr="007F3052">
          <w:rPr>
            <w:rStyle w:val="a5"/>
          </w:rPr>
          <w:t xml:space="preserve">Приказом </w:t>
        </w:r>
        <w:proofErr w:type="spellStart"/>
        <w:r w:rsidRPr="007F3052">
          <w:rPr>
            <w:rStyle w:val="a5"/>
          </w:rPr>
          <w:t>Минпросвещения</w:t>
        </w:r>
        <w:proofErr w:type="spellEnd"/>
        <w:r w:rsidRPr="007F3052">
          <w:rPr>
            <w:rStyle w:val="a5"/>
          </w:rPr>
          <w:t xml:space="preserve"> России от 18 мая 2020 г. №249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просвещений Российской Федерации от 28 декабря 2018 г. № 345»</w:t>
        </w:r>
      </w:hyperlink>
      <w:r w:rsidRPr="007F3052">
        <w:t xml:space="preserve">; </w:t>
      </w:r>
      <w:r w:rsidRPr="007F3052">
        <w:rPr>
          <w:rStyle w:val="FontStyle43"/>
          <w:sz w:val="24"/>
          <w:szCs w:val="24"/>
        </w:rPr>
        <w:t xml:space="preserve">Уставом </w:t>
      </w:r>
      <w:r w:rsidRPr="007F3052">
        <w:t xml:space="preserve">муниципального бюджетного общеобразовательного учреждения Средняя общеобразовательная школа им. Ф. </w:t>
      </w:r>
      <w:proofErr w:type="spellStart"/>
      <w:r w:rsidRPr="007F3052">
        <w:t>Ахмалетдинова</w:t>
      </w:r>
      <w:proofErr w:type="spellEnd"/>
      <w:r w:rsidRPr="007F3052">
        <w:t xml:space="preserve"> села </w:t>
      </w:r>
      <w:proofErr w:type="spellStart"/>
      <w:r w:rsidRPr="007F3052">
        <w:t>Ахметово</w:t>
      </w:r>
      <w:proofErr w:type="spellEnd"/>
      <w:r w:rsidRPr="007F3052">
        <w:t xml:space="preserve">  муниципального района Кушнаренковский район Республики Башкортостан»,</w:t>
      </w:r>
      <w:r w:rsidRPr="007F3052">
        <w:rPr>
          <w:rStyle w:val="FontStyle43"/>
          <w:sz w:val="24"/>
          <w:szCs w:val="24"/>
        </w:rPr>
        <w:t xml:space="preserve"> (далее МБОУ СОШ с. </w:t>
      </w:r>
      <w:proofErr w:type="spellStart"/>
      <w:r w:rsidRPr="007F3052">
        <w:rPr>
          <w:rStyle w:val="FontStyle43"/>
          <w:sz w:val="24"/>
          <w:szCs w:val="24"/>
        </w:rPr>
        <w:t>Ахметово</w:t>
      </w:r>
      <w:proofErr w:type="spellEnd"/>
      <w:r w:rsidRPr="007F3052">
        <w:rPr>
          <w:rStyle w:val="FontStyle43"/>
          <w:sz w:val="24"/>
          <w:szCs w:val="24"/>
        </w:rPr>
        <w:t xml:space="preserve">); </w:t>
      </w:r>
      <w:r w:rsidRPr="007F3052">
        <w:t xml:space="preserve">Основной образовательной программой основного общего образования муниципального бюджетного общеобразовательного учреждения Средняя общеобразовательная школа имени Ф. </w:t>
      </w:r>
      <w:proofErr w:type="spellStart"/>
      <w:r w:rsidRPr="007F3052">
        <w:t>Ахмалетдинова</w:t>
      </w:r>
      <w:proofErr w:type="spellEnd"/>
      <w:r w:rsidRPr="007F3052">
        <w:t xml:space="preserve"> с. </w:t>
      </w:r>
      <w:proofErr w:type="spellStart"/>
      <w:r w:rsidRPr="007F3052">
        <w:t>Ахметово</w:t>
      </w:r>
      <w:proofErr w:type="spellEnd"/>
      <w:r w:rsidRPr="007F3052">
        <w:t xml:space="preserve"> муниципального района Кушнаренковский район Республики Башкортостан на 2020-2026 годы,  утвержденной Приказом № 112 от 31.08.2020 г.,  и регламентирует порядок разработки и реализации рабочих программ педагогов.</w:t>
      </w:r>
    </w:p>
    <w:p w14:paraId="09882BCE" w14:textId="77777777" w:rsidR="005A7BC3" w:rsidRDefault="007F3052" w:rsidP="005A7BC3">
      <w:pPr>
        <w:pStyle w:val="a3"/>
      </w:pPr>
      <w:r>
        <w:rPr>
          <w:spacing w:val="-6"/>
        </w:rPr>
        <w:t xml:space="preserve">     </w:t>
      </w:r>
      <w:r w:rsidR="005A7BC3" w:rsidRPr="00833918">
        <w:t>Рабочая программа учебного предмета «Русский язык» для 5 – 9 классов разработана на основе ФГОС, требований к результатам освоения основной образовательной программы основного общего образования муниципального бюджетного общеобразовательного учреждения Средняя общеобразовательная школа</w:t>
      </w:r>
      <w:r w:rsidR="005A7BC3">
        <w:t xml:space="preserve"> </w:t>
      </w:r>
      <w:r w:rsidR="005A7BC3" w:rsidRPr="00833918">
        <w:t xml:space="preserve">им. </w:t>
      </w:r>
      <w:proofErr w:type="spellStart"/>
      <w:r w:rsidR="005A7BC3" w:rsidRPr="00833918">
        <w:t>Ф.Ахмалетдинова</w:t>
      </w:r>
      <w:proofErr w:type="spellEnd"/>
      <w:r w:rsidR="005A7BC3" w:rsidRPr="00833918">
        <w:t xml:space="preserve"> с. </w:t>
      </w:r>
      <w:proofErr w:type="spellStart"/>
      <w:r w:rsidR="005A7BC3" w:rsidRPr="00833918">
        <w:t>Ахметово</w:t>
      </w:r>
      <w:proofErr w:type="spellEnd"/>
      <w:r w:rsidR="005A7BC3" w:rsidRPr="00833918">
        <w:t xml:space="preserve"> муниципального района Кушнаренковский район Республики Башкортостан с учетом примерной программы </w:t>
      </w:r>
      <w:r w:rsidR="005A7BC3" w:rsidRPr="00833918">
        <w:rPr>
          <w:i/>
        </w:rPr>
        <w:t>основного общего образования</w:t>
      </w:r>
      <w:r w:rsidR="005A7BC3" w:rsidRPr="00833918">
        <w:t xml:space="preserve"> по учебному предмету «Русский язык»   и на основе  авторской программы по русскому языку </w:t>
      </w:r>
      <w:r w:rsidR="005A7BC3">
        <w:t xml:space="preserve">: </w:t>
      </w:r>
      <w:r w:rsidR="005A7BC3" w:rsidRPr="00833918">
        <w:t xml:space="preserve">Русский язык. Рабочие программы. Предметная линия учебников </w:t>
      </w:r>
      <w:proofErr w:type="spellStart"/>
      <w:r w:rsidR="005A7BC3" w:rsidRPr="00833918">
        <w:t>Т.А.Ладыженской</w:t>
      </w:r>
      <w:proofErr w:type="spellEnd"/>
      <w:r w:rsidR="005A7BC3" w:rsidRPr="00833918">
        <w:t xml:space="preserve">, </w:t>
      </w:r>
      <w:proofErr w:type="spellStart"/>
      <w:r w:rsidR="005A7BC3" w:rsidRPr="00833918">
        <w:t>М.Т.Баранова</w:t>
      </w:r>
      <w:proofErr w:type="spellEnd"/>
      <w:r w:rsidR="005A7BC3" w:rsidRPr="00833918">
        <w:t xml:space="preserve">, </w:t>
      </w:r>
      <w:proofErr w:type="spellStart"/>
      <w:r w:rsidR="005A7BC3" w:rsidRPr="00833918">
        <w:t>Л.А.Тростенцовой</w:t>
      </w:r>
      <w:proofErr w:type="spellEnd"/>
      <w:r w:rsidR="005A7BC3" w:rsidRPr="00833918">
        <w:t xml:space="preserve"> и других. 5-9 классы: пособие для учителей </w:t>
      </w:r>
      <w:r w:rsidR="005A7BC3">
        <w:t xml:space="preserve">общеобразовательных </w:t>
      </w:r>
      <w:r w:rsidR="005A7BC3">
        <w:lastRenderedPageBreak/>
        <w:t xml:space="preserve">организаций  </w:t>
      </w:r>
      <w:r w:rsidR="005A7BC3" w:rsidRPr="00833918">
        <w:t>(</w:t>
      </w:r>
      <w:proofErr w:type="spellStart"/>
      <w:r w:rsidR="005A7BC3" w:rsidRPr="00833918">
        <w:t>М.Т.Баранов</w:t>
      </w:r>
      <w:proofErr w:type="spellEnd"/>
      <w:r w:rsidR="005A7BC3" w:rsidRPr="00833918">
        <w:t xml:space="preserve">, </w:t>
      </w:r>
      <w:proofErr w:type="spellStart"/>
      <w:r w:rsidR="005A7BC3" w:rsidRPr="00833918">
        <w:t>Т.А.Ладыженская</w:t>
      </w:r>
      <w:proofErr w:type="spellEnd"/>
      <w:r w:rsidR="005A7BC3" w:rsidRPr="00833918">
        <w:t xml:space="preserve">, </w:t>
      </w:r>
      <w:proofErr w:type="spellStart"/>
      <w:r w:rsidR="005A7BC3" w:rsidRPr="00833918">
        <w:t>Н.М.Шанский</w:t>
      </w:r>
      <w:proofErr w:type="spellEnd"/>
      <w:r w:rsidR="005A7BC3" w:rsidRPr="00833918">
        <w:t xml:space="preserve"> и др.)  - 13 изд.-</w:t>
      </w:r>
      <w:r w:rsidR="005A7BC3">
        <w:t xml:space="preserve"> </w:t>
      </w:r>
      <w:r w:rsidR="005A7BC3" w:rsidRPr="00833918">
        <w:t>М.: «Просвещение», 2016 г.</w:t>
      </w:r>
    </w:p>
    <w:p w14:paraId="48054697" w14:textId="77777777" w:rsidR="005A7BC3" w:rsidRPr="00A31E86" w:rsidRDefault="005A7BC3" w:rsidP="005A7BC3">
      <w:pPr>
        <w:pStyle w:val="a3"/>
        <w:rPr>
          <w:spacing w:val="-6"/>
        </w:rPr>
      </w:pPr>
      <w:r>
        <w:t xml:space="preserve">    </w:t>
      </w:r>
      <w:r w:rsidRPr="00833918">
        <w:t xml:space="preserve">Согласно учебному плану на </w:t>
      </w:r>
      <w:proofErr w:type="gramStart"/>
      <w:r w:rsidRPr="00833918">
        <w:t xml:space="preserve">изучение </w:t>
      </w:r>
      <w:r w:rsidRPr="00833918">
        <w:rPr>
          <w:i/>
        </w:rPr>
        <w:t xml:space="preserve"> учебного</w:t>
      </w:r>
      <w:proofErr w:type="gramEnd"/>
      <w:r w:rsidRPr="00833918">
        <w:rPr>
          <w:i/>
        </w:rPr>
        <w:t xml:space="preserve"> предмета «Русский язык» </w:t>
      </w:r>
      <w:r w:rsidRPr="00833918">
        <w:t>отводится :  в 5 классе отводится 175 часов ( 5 часов в неделю), в 6 классе – 210 часов  (6 часов в неделю), в 7 классе – 102 часа (3 часа в неделю), в 8 классе – 102 часа (3 часа в неделю), в 9 классе  - 70 часов (2 часа в неделю).</w:t>
      </w:r>
    </w:p>
    <w:p w14:paraId="0D71F702" w14:textId="77777777" w:rsidR="005A7BC3" w:rsidRPr="00833918" w:rsidRDefault="005A7BC3" w:rsidP="005A7BC3">
      <w:pPr>
        <w:pStyle w:val="a3"/>
        <w:rPr>
          <w:b/>
        </w:rPr>
      </w:pPr>
      <w:r>
        <w:rPr>
          <w:b/>
        </w:rPr>
        <w:t xml:space="preserve">   </w:t>
      </w:r>
      <w:r w:rsidRPr="00833918">
        <w:rPr>
          <w:b/>
        </w:rPr>
        <w:t>Срок реализации рабочей программы – 5 лет.</w:t>
      </w:r>
      <w:r w:rsidRPr="00833918">
        <w:rPr>
          <w:rFonts w:eastAsia="MS Mincho"/>
          <w:b/>
          <w:lang w:eastAsia="ja-JP"/>
        </w:rPr>
        <w:t xml:space="preserve"> </w:t>
      </w:r>
    </w:p>
    <w:p w14:paraId="681DCDA2" w14:textId="77777777" w:rsidR="005A7BC3" w:rsidRDefault="005A7BC3" w:rsidP="007F3052">
      <w:pPr>
        <w:pStyle w:val="a3"/>
        <w:rPr>
          <w:spacing w:val="-6"/>
        </w:rPr>
      </w:pPr>
    </w:p>
    <w:p w14:paraId="5A66ABBF" w14:textId="77777777" w:rsidR="00C55CB4" w:rsidRDefault="00C55CB4" w:rsidP="00C55CB4">
      <w:pPr>
        <w:jc w:val="center"/>
      </w:pPr>
    </w:p>
    <w:p w14:paraId="2FD7ADCE" w14:textId="77777777" w:rsidR="005A7BC3" w:rsidRDefault="005A7BC3" w:rsidP="00C55CB4">
      <w:pPr>
        <w:jc w:val="center"/>
      </w:pPr>
    </w:p>
    <w:p w14:paraId="00339580" w14:textId="77777777" w:rsidR="005A7BC3" w:rsidRDefault="005A7BC3" w:rsidP="00C55CB4">
      <w:pPr>
        <w:jc w:val="center"/>
      </w:pPr>
    </w:p>
    <w:p w14:paraId="55FB04EC" w14:textId="77777777" w:rsidR="005A7BC3" w:rsidRDefault="005A7BC3" w:rsidP="00C55CB4">
      <w:pPr>
        <w:jc w:val="center"/>
      </w:pPr>
    </w:p>
    <w:p w14:paraId="19F8BF22" w14:textId="77777777" w:rsidR="005A7BC3" w:rsidRDefault="005A7BC3" w:rsidP="00C55CB4">
      <w:pPr>
        <w:jc w:val="center"/>
      </w:pPr>
    </w:p>
    <w:p w14:paraId="76C944B4" w14:textId="77777777" w:rsidR="005A7BC3" w:rsidRDefault="005A7BC3" w:rsidP="00C55CB4">
      <w:pPr>
        <w:jc w:val="center"/>
      </w:pPr>
    </w:p>
    <w:p w14:paraId="225DA6ED" w14:textId="77777777" w:rsidR="005A7BC3" w:rsidRDefault="005A7BC3" w:rsidP="00C55CB4">
      <w:pPr>
        <w:jc w:val="center"/>
      </w:pPr>
    </w:p>
    <w:p w14:paraId="7DD99D8C" w14:textId="77777777" w:rsidR="005A7BC3" w:rsidRDefault="005A7BC3" w:rsidP="00C55CB4">
      <w:pPr>
        <w:jc w:val="center"/>
      </w:pPr>
    </w:p>
    <w:p w14:paraId="207E00B1" w14:textId="77777777" w:rsidR="005A7BC3" w:rsidRDefault="005A7BC3" w:rsidP="00C55CB4">
      <w:pPr>
        <w:jc w:val="center"/>
      </w:pPr>
    </w:p>
    <w:p w14:paraId="1CED5175" w14:textId="77777777" w:rsidR="005A7BC3" w:rsidRDefault="005A7BC3" w:rsidP="00C55CB4">
      <w:pPr>
        <w:jc w:val="center"/>
      </w:pPr>
    </w:p>
    <w:p w14:paraId="575AB019" w14:textId="77777777" w:rsidR="005A7BC3" w:rsidRDefault="005A7BC3" w:rsidP="00C55CB4">
      <w:pPr>
        <w:jc w:val="center"/>
      </w:pPr>
    </w:p>
    <w:p w14:paraId="4D228A92" w14:textId="77777777" w:rsidR="005A7BC3" w:rsidRDefault="005A7BC3" w:rsidP="00C55CB4">
      <w:pPr>
        <w:jc w:val="center"/>
      </w:pPr>
    </w:p>
    <w:p w14:paraId="412AD490" w14:textId="77777777" w:rsidR="005A7BC3" w:rsidRDefault="005A7BC3" w:rsidP="00C55CB4">
      <w:pPr>
        <w:jc w:val="center"/>
      </w:pPr>
    </w:p>
    <w:p w14:paraId="232963C4" w14:textId="77777777" w:rsidR="005A7BC3" w:rsidRDefault="005A7BC3" w:rsidP="00C55CB4">
      <w:pPr>
        <w:jc w:val="center"/>
      </w:pPr>
    </w:p>
    <w:p w14:paraId="05E52CAD" w14:textId="77777777" w:rsidR="005A7BC3" w:rsidRDefault="005A7BC3" w:rsidP="00C55CB4">
      <w:pPr>
        <w:jc w:val="center"/>
      </w:pPr>
    </w:p>
    <w:p w14:paraId="43EF8D7D" w14:textId="77777777" w:rsidR="005A7BC3" w:rsidRDefault="005A7BC3" w:rsidP="00C55CB4">
      <w:pPr>
        <w:jc w:val="center"/>
      </w:pPr>
    </w:p>
    <w:p w14:paraId="5813C76E" w14:textId="77777777" w:rsidR="005A7BC3" w:rsidRDefault="005A7BC3" w:rsidP="00C55CB4">
      <w:pPr>
        <w:jc w:val="center"/>
      </w:pPr>
    </w:p>
    <w:p w14:paraId="09D6AAB2" w14:textId="77777777" w:rsidR="005A7BC3" w:rsidRDefault="005A7BC3" w:rsidP="00C55CB4">
      <w:pPr>
        <w:jc w:val="center"/>
      </w:pPr>
    </w:p>
    <w:p w14:paraId="0B5F1914" w14:textId="77777777" w:rsidR="005A7BC3" w:rsidRDefault="005A7BC3" w:rsidP="00C55CB4">
      <w:pPr>
        <w:jc w:val="center"/>
      </w:pPr>
    </w:p>
    <w:p w14:paraId="5A51C066" w14:textId="77777777" w:rsidR="005A7BC3" w:rsidRDefault="005A7BC3" w:rsidP="00C55CB4">
      <w:pPr>
        <w:jc w:val="center"/>
      </w:pPr>
    </w:p>
    <w:p w14:paraId="0D4EE25F" w14:textId="77777777" w:rsidR="005A7BC3" w:rsidRDefault="005A7BC3" w:rsidP="00C55CB4">
      <w:pPr>
        <w:jc w:val="center"/>
      </w:pPr>
    </w:p>
    <w:p w14:paraId="264F1DC5" w14:textId="77777777" w:rsidR="00C55CB4" w:rsidRDefault="00C55CB4" w:rsidP="005A7BC3">
      <w:pPr>
        <w:rPr>
          <w:b/>
          <w:i/>
          <w:sz w:val="24"/>
          <w:szCs w:val="24"/>
        </w:rPr>
      </w:pPr>
    </w:p>
    <w:p w14:paraId="4435DE71" w14:textId="77777777" w:rsidR="008C2E6D" w:rsidRDefault="008C2E6D" w:rsidP="005A7BC3">
      <w:pPr>
        <w:rPr>
          <w:b/>
          <w:i/>
          <w:sz w:val="24"/>
          <w:szCs w:val="24"/>
        </w:rPr>
      </w:pPr>
    </w:p>
    <w:p w14:paraId="61A360A7" w14:textId="77777777" w:rsidR="008C2E6D" w:rsidRPr="00816A85" w:rsidRDefault="008C2E6D" w:rsidP="008C2E6D">
      <w:pPr>
        <w:pStyle w:val="a3"/>
        <w:jc w:val="both"/>
      </w:pPr>
    </w:p>
    <w:p w14:paraId="53BFCB12" w14:textId="77777777" w:rsidR="008C2E6D" w:rsidRDefault="008C2E6D" w:rsidP="008C2E6D">
      <w:pPr>
        <w:pStyle w:val="a3"/>
        <w:jc w:val="both"/>
      </w:pPr>
    </w:p>
    <w:p w14:paraId="7FDE5AA9" w14:textId="77777777" w:rsidR="008C2E6D" w:rsidRDefault="008C2E6D" w:rsidP="0057073A">
      <w:pPr>
        <w:pStyle w:val="a3"/>
        <w:jc w:val="center"/>
        <w:rPr>
          <w:b/>
          <w:sz w:val="28"/>
          <w:szCs w:val="28"/>
        </w:rPr>
      </w:pPr>
      <w:r w:rsidRPr="007F23A3">
        <w:rPr>
          <w:b/>
          <w:sz w:val="28"/>
          <w:szCs w:val="28"/>
        </w:rPr>
        <w:lastRenderedPageBreak/>
        <w:t>Планируемые результаты ос</w:t>
      </w:r>
      <w:r>
        <w:rPr>
          <w:b/>
          <w:sz w:val="28"/>
          <w:szCs w:val="28"/>
        </w:rPr>
        <w:t>воения курса русского языка</w:t>
      </w:r>
    </w:p>
    <w:p w14:paraId="1048FF88" w14:textId="77777777" w:rsidR="008C2E6D" w:rsidRDefault="008C2E6D" w:rsidP="008C2E6D">
      <w:pPr>
        <w:pStyle w:val="a3"/>
        <w:jc w:val="both"/>
        <w:rPr>
          <w:sz w:val="28"/>
          <w:szCs w:val="28"/>
        </w:rPr>
      </w:pPr>
    </w:p>
    <w:p w14:paraId="5B7FBAE1" w14:textId="77777777" w:rsidR="008C2E6D" w:rsidRPr="00B802DA" w:rsidRDefault="008C2E6D" w:rsidP="008C2E6D">
      <w:pPr>
        <w:pStyle w:val="a3"/>
        <w:jc w:val="both"/>
      </w:pPr>
      <w:r w:rsidRPr="00B802DA">
        <w:t xml:space="preserve">    Программа позволяет добиваться следующих результатов освоения образовательной программы основного общего образования:</w:t>
      </w:r>
    </w:p>
    <w:p w14:paraId="4E31259A" w14:textId="77777777" w:rsidR="008C2E6D" w:rsidRDefault="008C2E6D" w:rsidP="008C2E6D">
      <w:pPr>
        <w:pStyle w:val="a3"/>
        <w:jc w:val="both"/>
        <w:rPr>
          <w:b/>
        </w:rPr>
      </w:pPr>
    </w:p>
    <w:p w14:paraId="4E7C52F2" w14:textId="77777777" w:rsidR="008C2E6D" w:rsidRPr="00B802DA" w:rsidRDefault="008C2E6D" w:rsidP="008C2E6D">
      <w:pPr>
        <w:pStyle w:val="a3"/>
        <w:jc w:val="both"/>
        <w:rPr>
          <w:b/>
        </w:rPr>
      </w:pPr>
      <w:r>
        <w:rPr>
          <w:b/>
        </w:rPr>
        <w:t>Личностные результаты:</w:t>
      </w:r>
    </w:p>
    <w:p w14:paraId="1286EB21" w14:textId="77777777" w:rsidR="008C2E6D" w:rsidRPr="00B802DA" w:rsidRDefault="008C2E6D" w:rsidP="008C2E6D">
      <w:pPr>
        <w:pStyle w:val="a3"/>
        <w:jc w:val="both"/>
      </w:pPr>
      <w:r w:rsidRPr="00B802DA">
        <w:t>1)понимание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14:paraId="5CF702F7" w14:textId="77777777" w:rsidR="008C2E6D" w:rsidRPr="00B802DA" w:rsidRDefault="008C2E6D" w:rsidP="008C2E6D">
      <w:pPr>
        <w:pStyle w:val="a3"/>
        <w:jc w:val="both"/>
      </w:pPr>
      <w:r w:rsidRPr="00B802DA">
        <w:t>2) л</w:t>
      </w:r>
      <w:r w:rsidRPr="00B802DA">
        <w:rPr>
          <w:iCs/>
        </w:rPr>
        <w:t xml:space="preserve">юбовь и уважение </w:t>
      </w:r>
      <w:r w:rsidRPr="00B802DA">
        <w:rPr>
          <w:rFonts w:eastAsia="SchoolBookC"/>
        </w:rPr>
        <w:t xml:space="preserve">к Отечеству, его языку, культуре, истории; эмоционально положительное принятие своей этнической идентичности; </w:t>
      </w:r>
      <w:r w:rsidRPr="00B802DA">
        <w:rPr>
          <w:iCs/>
        </w:rPr>
        <w:t xml:space="preserve">уважение и принятие </w:t>
      </w:r>
      <w:r w:rsidRPr="00B802DA">
        <w:rPr>
          <w:rFonts w:eastAsia="SchoolBookC"/>
        </w:rPr>
        <w:t xml:space="preserve">других народов России и мира, межэтническая </w:t>
      </w:r>
      <w:r w:rsidRPr="00B802DA">
        <w:rPr>
          <w:iCs/>
        </w:rPr>
        <w:t>толерантность</w:t>
      </w:r>
      <w:r w:rsidRPr="00B802DA">
        <w:t>;</w:t>
      </w:r>
    </w:p>
    <w:p w14:paraId="0B399D7E" w14:textId="77777777" w:rsidR="008C2E6D" w:rsidRPr="00B802DA" w:rsidRDefault="008C2E6D" w:rsidP="008C2E6D">
      <w:pPr>
        <w:pStyle w:val="a3"/>
        <w:jc w:val="both"/>
      </w:pPr>
      <w:r w:rsidRPr="00B802DA">
        <w:t>3) л</w:t>
      </w:r>
      <w:r w:rsidRPr="00B802DA">
        <w:rPr>
          <w:iCs/>
        </w:rPr>
        <w:t>юбовь к природе, осознание ее уникальности, необходимости ее беречь, умение чувствовать красоту природы</w:t>
      </w:r>
      <w:r w:rsidRPr="00B802DA">
        <w:t>;</w:t>
      </w:r>
    </w:p>
    <w:p w14:paraId="3C5BA37F" w14:textId="77777777" w:rsidR="008C2E6D" w:rsidRPr="00B802DA" w:rsidRDefault="008C2E6D" w:rsidP="008C2E6D">
      <w:pPr>
        <w:pStyle w:val="a3"/>
        <w:jc w:val="both"/>
      </w:pPr>
      <w:r w:rsidRPr="00B802DA">
        <w:t>4)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14:paraId="229C05DF" w14:textId="77777777" w:rsidR="008C2E6D" w:rsidRPr="00B802DA" w:rsidRDefault="008C2E6D" w:rsidP="008C2E6D">
      <w:pPr>
        <w:pStyle w:val="a3"/>
        <w:jc w:val="both"/>
        <w:rPr>
          <w:rFonts w:eastAsia="SchoolBookC"/>
        </w:rPr>
      </w:pPr>
      <w:r w:rsidRPr="00B802DA">
        <w:t>5) п</w:t>
      </w:r>
      <w:r w:rsidRPr="00B802DA">
        <w:rPr>
          <w:iCs/>
        </w:rPr>
        <w:t xml:space="preserve">отребность </w:t>
      </w:r>
      <w:r w:rsidRPr="00B802DA">
        <w:rPr>
          <w:rFonts w:eastAsia="SchoolBookC"/>
        </w:rPr>
        <w:t>в самовыражении через слово;</w:t>
      </w:r>
    </w:p>
    <w:p w14:paraId="569A0178" w14:textId="77777777" w:rsidR="008C2E6D" w:rsidRPr="00B802DA" w:rsidRDefault="008C2E6D" w:rsidP="008C2E6D">
      <w:pPr>
        <w:pStyle w:val="a3"/>
        <w:jc w:val="both"/>
        <w:rPr>
          <w:rFonts w:eastAsia="SchoolBookC"/>
        </w:rPr>
      </w:pPr>
      <w:r w:rsidRPr="00B802DA">
        <w:rPr>
          <w:rFonts w:eastAsia="SchoolBookC"/>
        </w:rPr>
        <w:t>6) у</w:t>
      </w:r>
      <w:r w:rsidRPr="00B802DA">
        <w:rPr>
          <w:iCs/>
        </w:rPr>
        <w:t xml:space="preserve">стойчивый познавательный интерес </w:t>
      </w:r>
      <w:r w:rsidRPr="00B802DA">
        <w:rPr>
          <w:rFonts w:eastAsia="SchoolBookC"/>
        </w:rPr>
        <w:t xml:space="preserve">к чтению, к ведению диалога с автором текста; </w:t>
      </w:r>
      <w:r w:rsidRPr="00B802DA">
        <w:rPr>
          <w:iCs/>
        </w:rPr>
        <w:t xml:space="preserve">потребность </w:t>
      </w:r>
      <w:r w:rsidRPr="00B802DA">
        <w:rPr>
          <w:rFonts w:eastAsia="SchoolBookC"/>
        </w:rPr>
        <w:t>в чтении;</w:t>
      </w:r>
    </w:p>
    <w:p w14:paraId="6D37410B" w14:textId="77777777" w:rsidR="008C2E6D" w:rsidRPr="00B802DA" w:rsidRDefault="008C2E6D" w:rsidP="008C2E6D">
      <w:pPr>
        <w:pStyle w:val="a3"/>
        <w:jc w:val="both"/>
        <w:rPr>
          <w:rFonts w:eastAsia="SchoolBookC"/>
        </w:rPr>
      </w:pPr>
      <w:r w:rsidRPr="00B802DA">
        <w:rPr>
          <w:rFonts w:eastAsia="SchoolBookC"/>
        </w:rPr>
        <w:t>7) о</w:t>
      </w:r>
      <w:r w:rsidRPr="00B802DA">
        <w:rPr>
          <w:iCs/>
        </w:rPr>
        <w:t xml:space="preserve">риентация  </w:t>
      </w:r>
      <w:r w:rsidRPr="00B802DA">
        <w:rPr>
          <w:rFonts w:eastAsia="SchoolBookC"/>
        </w:rPr>
        <w:t>в системе моральных норм и ценностей, их присвоение;</w:t>
      </w:r>
    </w:p>
    <w:p w14:paraId="7BC724C6" w14:textId="77777777" w:rsidR="008C2E6D" w:rsidRPr="00B802DA" w:rsidRDefault="008C2E6D" w:rsidP="008C2E6D">
      <w:pPr>
        <w:pStyle w:val="a3"/>
        <w:jc w:val="both"/>
        <w:rPr>
          <w:rFonts w:eastAsia="SchoolBookC"/>
        </w:rPr>
      </w:pPr>
      <w:r w:rsidRPr="00B802DA">
        <w:rPr>
          <w:rFonts w:eastAsia="SchoolBookC"/>
        </w:rPr>
        <w:t>8) с</w:t>
      </w:r>
      <w:r w:rsidRPr="00B802DA">
        <w:rPr>
          <w:iCs/>
        </w:rPr>
        <w:t xml:space="preserve">тремление </w:t>
      </w:r>
      <w:r w:rsidRPr="00B802DA">
        <w:rPr>
          <w:rFonts w:eastAsia="SchoolBookC"/>
        </w:rPr>
        <w:t>к развитию и  совершенствованию собственной речи</w:t>
      </w:r>
    </w:p>
    <w:p w14:paraId="21DAC1C8" w14:textId="77777777" w:rsidR="008C2E6D" w:rsidRPr="00B802DA" w:rsidRDefault="008C2E6D" w:rsidP="008C2E6D">
      <w:pPr>
        <w:pStyle w:val="a3"/>
        <w:jc w:val="both"/>
        <w:rPr>
          <w:rFonts w:eastAsia="SchoolBookC"/>
        </w:rPr>
      </w:pPr>
    </w:p>
    <w:p w14:paraId="6048E740" w14:textId="77777777" w:rsidR="008C2E6D" w:rsidRPr="00B802DA" w:rsidRDefault="008C2E6D" w:rsidP="008C2E6D">
      <w:pPr>
        <w:pStyle w:val="a3"/>
        <w:jc w:val="both"/>
        <w:rPr>
          <w:b/>
        </w:rPr>
      </w:pPr>
      <w:r>
        <w:rPr>
          <w:b/>
        </w:rPr>
        <w:t>Метапредметные результаты:</w:t>
      </w:r>
    </w:p>
    <w:p w14:paraId="67DC7B08" w14:textId="77777777" w:rsidR="008C2E6D" w:rsidRPr="0057073A" w:rsidRDefault="008C2E6D" w:rsidP="008C2E6D">
      <w:pPr>
        <w:pStyle w:val="a3"/>
        <w:jc w:val="both"/>
        <w:rPr>
          <w:u w:val="single"/>
        </w:rPr>
      </w:pPr>
      <w:r w:rsidRPr="0057073A">
        <w:rPr>
          <w:u w:val="single"/>
        </w:rPr>
        <w:t>Регулятивные УУД:</w:t>
      </w:r>
    </w:p>
    <w:p w14:paraId="1068DA9E" w14:textId="77777777" w:rsidR="008C2E6D" w:rsidRPr="00B802DA" w:rsidRDefault="008C2E6D" w:rsidP="008C2E6D">
      <w:pPr>
        <w:pStyle w:val="a3"/>
        <w:jc w:val="both"/>
        <w:rPr>
          <w:rFonts w:eastAsia="SchoolBookC"/>
        </w:rPr>
      </w:pPr>
      <w:r w:rsidRPr="00B802DA">
        <w:rPr>
          <w:rFonts w:eastAsia="SchoolBookC"/>
        </w:rPr>
        <w:t xml:space="preserve">самостоятельно </w:t>
      </w:r>
      <w:r w:rsidRPr="00B802DA">
        <w:rPr>
          <w:iCs/>
        </w:rPr>
        <w:t xml:space="preserve">анализировать </w:t>
      </w:r>
      <w:r w:rsidRPr="00B802DA">
        <w:rPr>
          <w:rFonts w:eastAsia="SchoolBookC"/>
        </w:rPr>
        <w:t>условия и пути достижения цели;</w:t>
      </w:r>
    </w:p>
    <w:p w14:paraId="2197AAC7" w14:textId="77777777" w:rsidR="008C2E6D" w:rsidRPr="00B802DA" w:rsidRDefault="008C2E6D" w:rsidP="008C2E6D">
      <w:pPr>
        <w:pStyle w:val="a3"/>
        <w:jc w:val="both"/>
        <w:rPr>
          <w:rFonts w:eastAsia="SchoolBookC"/>
        </w:rPr>
      </w:pPr>
      <w:r w:rsidRPr="00B802DA">
        <w:rPr>
          <w:rFonts w:eastAsia="SchoolBookC"/>
        </w:rPr>
        <w:t xml:space="preserve">самостоятельно </w:t>
      </w:r>
      <w:r w:rsidRPr="00B802DA">
        <w:rPr>
          <w:iCs/>
        </w:rPr>
        <w:t xml:space="preserve">составлять план </w:t>
      </w:r>
      <w:r w:rsidRPr="00B802DA">
        <w:rPr>
          <w:rFonts w:eastAsia="SchoolBookC"/>
        </w:rPr>
        <w:t>решения учебной проблемы;</w:t>
      </w:r>
    </w:p>
    <w:p w14:paraId="527F63CB" w14:textId="77777777" w:rsidR="008C2E6D" w:rsidRPr="00B802DA" w:rsidRDefault="008C2E6D" w:rsidP="008C2E6D">
      <w:pPr>
        <w:pStyle w:val="a3"/>
        <w:jc w:val="both"/>
        <w:rPr>
          <w:rFonts w:eastAsia="SchoolBookC"/>
        </w:rPr>
      </w:pPr>
      <w:r w:rsidRPr="00B802DA">
        <w:rPr>
          <w:iCs/>
        </w:rPr>
        <w:t xml:space="preserve">работать </w:t>
      </w:r>
      <w:r w:rsidRPr="00B802DA">
        <w:rPr>
          <w:rFonts w:eastAsia="SchoolBookC"/>
        </w:rPr>
        <w:t xml:space="preserve">по плану, сверяя свои действия с целью, </w:t>
      </w:r>
      <w:r w:rsidRPr="00B802DA">
        <w:rPr>
          <w:iCs/>
        </w:rPr>
        <w:t xml:space="preserve">прогнозировать, корректировать </w:t>
      </w:r>
      <w:r w:rsidRPr="00B802DA">
        <w:rPr>
          <w:rFonts w:eastAsia="SchoolBookC"/>
        </w:rPr>
        <w:t>свою деятельность;</w:t>
      </w:r>
    </w:p>
    <w:p w14:paraId="7C2431DE" w14:textId="77777777" w:rsidR="008C2E6D" w:rsidRPr="00B802DA" w:rsidRDefault="008C2E6D" w:rsidP="008C2E6D">
      <w:pPr>
        <w:pStyle w:val="a3"/>
        <w:jc w:val="both"/>
        <w:rPr>
          <w:rFonts w:eastAsia="SchoolBookC"/>
        </w:rPr>
      </w:pPr>
      <w:r w:rsidRPr="00B802DA">
        <w:rPr>
          <w:iCs/>
        </w:rPr>
        <w:t>использование знаково-символических средств представления информации для решения учебных и практических задач;</w:t>
      </w:r>
    </w:p>
    <w:p w14:paraId="139A0AA9" w14:textId="77777777" w:rsidR="008C2E6D" w:rsidRPr="00B802DA" w:rsidRDefault="008C2E6D" w:rsidP="008C2E6D">
      <w:pPr>
        <w:pStyle w:val="a3"/>
        <w:jc w:val="both"/>
        <w:rPr>
          <w:rFonts w:eastAsia="SchoolBookC"/>
        </w:rPr>
      </w:pPr>
      <w:r w:rsidRPr="00B802DA">
        <w:rPr>
          <w:iCs/>
        </w:rPr>
        <w:t>организовывать  исследовательскую работу: ставить учебные задачи, планировать деятельность;</w:t>
      </w:r>
    </w:p>
    <w:p w14:paraId="1797B65C" w14:textId="77777777" w:rsidR="008C2E6D" w:rsidRPr="00B802DA" w:rsidRDefault="008C2E6D" w:rsidP="008C2E6D">
      <w:pPr>
        <w:pStyle w:val="a3"/>
        <w:jc w:val="both"/>
        <w:rPr>
          <w:rFonts w:eastAsia="SchoolBookC"/>
        </w:rPr>
      </w:pPr>
      <w:r w:rsidRPr="00B802DA">
        <w:rPr>
          <w:iCs/>
        </w:rPr>
        <w:t>контролировать и оценивать свои действия в работе с учебным материалом при сотрудничестве с учителем, одноклассниками; действовать в учебном сотрудничестве в соответствии с принятой ролью; выполнять учебные действия в устной, письменной речи, во внутреннем плане – исследовать</w:t>
      </w:r>
    </w:p>
    <w:p w14:paraId="323BAD68" w14:textId="77777777" w:rsidR="008C2E6D" w:rsidRPr="0057073A" w:rsidRDefault="008C2E6D" w:rsidP="008C2E6D">
      <w:pPr>
        <w:pStyle w:val="a3"/>
        <w:jc w:val="both"/>
        <w:rPr>
          <w:u w:val="single"/>
        </w:rPr>
      </w:pPr>
      <w:r w:rsidRPr="0057073A">
        <w:rPr>
          <w:u w:val="single"/>
        </w:rPr>
        <w:t>Познавательные УУД:</w:t>
      </w:r>
    </w:p>
    <w:p w14:paraId="36783B49" w14:textId="77777777" w:rsidR="008C2E6D" w:rsidRPr="00B802DA" w:rsidRDefault="008C2E6D" w:rsidP="008C2E6D">
      <w:pPr>
        <w:pStyle w:val="a3"/>
        <w:jc w:val="both"/>
      </w:pPr>
      <w:r w:rsidRPr="00B802DA">
        <w:rPr>
          <w:rFonts w:eastAsia="SchoolBookC"/>
        </w:rPr>
        <w:t xml:space="preserve">самостоятельно </w:t>
      </w:r>
      <w:r w:rsidRPr="00B802DA">
        <w:rPr>
          <w:iCs/>
        </w:rPr>
        <w:t xml:space="preserve">вычитывать </w:t>
      </w:r>
      <w:r w:rsidRPr="00B802DA">
        <w:rPr>
          <w:rFonts w:eastAsia="SchoolBookC"/>
        </w:rPr>
        <w:t xml:space="preserve">все виды текстовой информации; адекватно </w:t>
      </w:r>
      <w:r w:rsidRPr="00B802DA">
        <w:rPr>
          <w:iCs/>
        </w:rPr>
        <w:t>понимать</w:t>
      </w:r>
      <w:r w:rsidRPr="00B802DA">
        <w:rPr>
          <w:rFonts w:eastAsia="SchoolBookC"/>
        </w:rPr>
        <w:t xml:space="preserve"> основную и дополнительную информацию текста, воспринятого </w:t>
      </w:r>
      <w:proofErr w:type="spellStart"/>
      <w:r w:rsidRPr="00B802DA">
        <w:rPr>
          <w:iCs/>
        </w:rPr>
        <w:t>наслух</w:t>
      </w:r>
      <w:proofErr w:type="spellEnd"/>
      <w:r w:rsidRPr="00B802DA">
        <w:rPr>
          <w:iCs/>
        </w:rPr>
        <w:t>;</w:t>
      </w:r>
    </w:p>
    <w:p w14:paraId="3D872474" w14:textId="77777777" w:rsidR="008C2E6D" w:rsidRPr="00B802DA" w:rsidRDefault="008C2E6D" w:rsidP="008C2E6D">
      <w:pPr>
        <w:pStyle w:val="a3"/>
        <w:jc w:val="both"/>
      </w:pPr>
      <w:r w:rsidRPr="00B802DA">
        <w:t>искать и выделять необходимую информацию;</w:t>
      </w:r>
    </w:p>
    <w:p w14:paraId="048E542E" w14:textId="77777777" w:rsidR="008C2E6D" w:rsidRPr="00B802DA" w:rsidRDefault="008C2E6D" w:rsidP="008C2E6D">
      <w:pPr>
        <w:pStyle w:val="a3"/>
        <w:jc w:val="both"/>
      </w:pPr>
      <w:r w:rsidRPr="00B802DA">
        <w:rPr>
          <w:rFonts w:eastAsia="SchoolBookC"/>
          <w:iCs/>
        </w:rPr>
        <w:t xml:space="preserve">извлекать </w:t>
      </w:r>
      <w:r w:rsidRPr="00B802DA">
        <w:rPr>
          <w:rFonts w:eastAsia="SchoolBookC"/>
        </w:rPr>
        <w:t xml:space="preserve">информацию, представленную в разных формах (сплошной текст; </w:t>
      </w:r>
      <w:proofErr w:type="spellStart"/>
      <w:r w:rsidRPr="00B802DA">
        <w:rPr>
          <w:rFonts w:eastAsia="SchoolBookC"/>
        </w:rPr>
        <w:t>несплошной</w:t>
      </w:r>
      <w:proofErr w:type="spellEnd"/>
      <w:r w:rsidRPr="00B802DA">
        <w:rPr>
          <w:rFonts w:eastAsia="SchoolBookC"/>
        </w:rPr>
        <w:t xml:space="preserve"> текст – иллюстрация, таблица, схема);</w:t>
      </w:r>
    </w:p>
    <w:p w14:paraId="63401A9D" w14:textId="77777777" w:rsidR="008C2E6D" w:rsidRPr="00B802DA" w:rsidRDefault="008C2E6D" w:rsidP="008C2E6D">
      <w:pPr>
        <w:pStyle w:val="a3"/>
        <w:jc w:val="both"/>
      </w:pPr>
      <w:r w:rsidRPr="00B802DA">
        <w:rPr>
          <w:rFonts w:eastAsia="SchoolBookC"/>
          <w:iCs/>
        </w:rPr>
        <w:t xml:space="preserve">моделировать: перерабатывать </w:t>
      </w:r>
      <w:r w:rsidRPr="00B802DA">
        <w:rPr>
          <w:rFonts w:eastAsia="SchoolBookC"/>
        </w:rPr>
        <w:t xml:space="preserve">и </w:t>
      </w:r>
      <w:r w:rsidRPr="00B802DA">
        <w:rPr>
          <w:rFonts w:eastAsia="SchoolBookC"/>
          <w:iCs/>
        </w:rPr>
        <w:t xml:space="preserve">преобразовывать </w:t>
      </w:r>
      <w:r w:rsidRPr="00B802DA">
        <w:rPr>
          <w:rFonts w:eastAsia="SchoolBookC"/>
        </w:rPr>
        <w:t>информацию из одной формы в другую (составлять план, таблицу, схему);</w:t>
      </w:r>
    </w:p>
    <w:p w14:paraId="2D49D1D4" w14:textId="77777777" w:rsidR="008C2E6D" w:rsidRPr="00B802DA" w:rsidRDefault="008C2E6D" w:rsidP="008C2E6D">
      <w:pPr>
        <w:pStyle w:val="a3"/>
        <w:jc w:val="both"/>
      </w:pPr>
      <w:r w:rsidRPr="00B802DA">
        <w:rPr>
          <w:rFonts w:eastAsia="SchoolBookC"/>
          <w:iCs/>
        </w:rPr>
        <w:t xml:space="preserve">излагать </w:t>
      </w:r>
      <w:r w:rsidRPr="00B802DA">
        <w:rPr>
          <w:rFonts w:eastAsia="SchoolBookC"/>
        </w:rPr>
        <w:t>содержание прочитанного (прослушанного) текста подробно, сжато, выборочно;</w:t>
      </w:r>
    </w:p>
    <w:p w14:paraId="04036EDD" w14:textId="77777777" w:rsidR="008C2E6D" w:rsidRPr="00B802DA" w:rsidRDefault="008C2E6D" w:rsidP="008C2E6D">
      <w:pPr>
        <w:pStyle w:val="a3"/>
        <w:jc w:val="both"/>
      </w:pPr>
      <w:r w:rsidRPr="00B802DA">
        <w:rPr>
          <w:rFonts w:eastAsia="SchoolBookC"/>
          <w:iCs/>
        </w:rPr>
        <w:t xml:space="preserve">пользоваться </w:t>
      </w:r>
      <w:r w:rsidRPr="00B802DA">
        <w:rPr>
          <w:rFonts w:eastAsia="SchoolBookC"/>
        </w:rPr>
        <w:t>словарями, справочниками;</w:t>
      </w:r>
    </w:p>
    <w:p w14:paraId="12C0B448" w14:textId="77777777" w:rsidR="008C2E6D" w:rsidRPr="00B802DA" w:rsidRDefault="008C2E6D" w:rsidP="008C2E6D">
      <w:pPr>
        <w:pStyle w:val="a3"/>
        <w:jc w:val="both"/>
      </w:pPr>
      <w:r w:rsidRPr="00B802DA">
        <w:rPr>
          <w:rFonts w:eastAsia="SchoolBookC"/>
          <w:iCs/>
        </w:rPr>
        <w:t xml:space="preserve">осуществлять </w:t>
      </w:r>
      <w:r w:rsidRPr="00B802DA">
        <w:rPr>
          <w:rFonts w:eastAsia="SchoolBookC"/>
        </w:rPr>
        <w:t>анализ и синтез;</w:t>
      </w:r>
    </w:p>
    <w:p w14:paraId="05D0F724" w14:textId="77777777" w:rsidR="008C2E6D" w:rsidRPr="00B802DA" w:rsidRDefault="008C2E6D" w:rsidP="008C2E6D">
      <w:pPr>
        <w:pStyle w:val="a3"/>
        <w:jc w:val="both"/>
      </w:pPr>
      <w:r w:rsidRPr="00B802DA">
        <w:rPr>
          <w:rFonts w:eastAsia="SchoolBookC"/>
          <w:iCs/>
        </w:rPr>
        <w:t xml:space="preserve">устанавливать </w:t>
      </w:r>
      <w:r w:rsidRPr="00B802DA">
        <w:rPr>
          <w:rFonts w:eastAsia="SchoolBookC"/>
        </w:rPr>
        <w:t>причинно-следственные связи;</w:t>
      </w:r>
    </w:p>
    <w:p w14:paraId="3CA5D068" w14:textId="77777777" w:rsidR="008C2E6D" w:rsidRPr="00B802DA" w:rsidRDefault="008C2E6D" w:rsidP="008C2E6D">
      <w:pPr>
        <w:pStyle w:val="a3"/>
        <w:jc w:val="both"/>
      </w:pPr>
      <w:r w:rsidRPr="00B802DA">
        <w:rPr>
          <w:rFonts w:eastAsia="SchoolBookC"/>
          <w:iCs/>
        </w:rPr>
        <w:t>строить логическую  цепочку;</w:t>
      </w:r>
    </w:p>
    <w:p w14:paraId="403905B1" w14:textId="77777777" w:rsidR="008C2E6D" w:rsidRPr="00B802DA" w:rsidRDefault="008C2E6D" w:rsidP="008C2E6D">
      <w:pPr>
        <w:pStyle w:val="a3"/>
        <w:jc w:val="both"/>
      </w:pPr>
      <w:r w:rsidRPr="00B802DA">
        <w:rPr>
          <w:rFonts w:eastAsia="SchoolBookC"/>
          <w:iCs/>
        </w:rPr>
        <w:t>осваивать формы  познавательной и личностной рефлексии</w:t>
      </w:r>
    </w:p>
    <w:p w14:paraId="669C1DF5" w14:textId="77777777" w:rsidR="008C2E6D" w:rsidRPr="0057073A" w:rsidRDefault="008C2E6D" w:rsidP="008C2E6D">
      <w:pPr>
        <w:pStyle w:val="a3"/>
        <w:jc w:val="both"/>
        <w:rPr>
          <w:rFonts w:eastAsia="SchoolBookC"/>
          <w:iCs/>
          <w:u w:val="single"/>
        </w:rPr>
      </w:pPr>
      <w:r w:rsidRPr="0057073A">
        <w:rPr>
          <w:rFonts w:eastAsia="SchoolBookC"/>
          <w:iCs/>
          <w:u w:val="single"/>
        </w:rPr>
        <w:lastRenderedPageBreak/>
        <w:t>Коммуникативные УУД:</w:t>
      </w:r>
    </w:p>
    <w:p w14:paraId="0E3624DC" w14:textId="77777777" w:rsidR="008C2E6D" w:rsidRPr="00B802DA" w:rsidRDefault="008C2E6D" w:rsidP="008C2E6D">
      <w:pPr>
        <w:pStyle w:val="a3"/>
        <w:jc w:val="both"/>
      </w:pPr>
      <w:r w:rsidRPr="00B802DA">
        <w:rPr>
          <w:iCs/>
        </w:rPr>
        <w:t xml:space="preserve">оформлять </w:t>
      </w:r>
      <w:r w:rsidRPr="00B802DA">
        <w:rPr>
          <w:rFonts w:eastAsia="SchoolBookC"/>
        </w:rPr>
        <w:t xml:space="preserve">свои мысли в устной и письменной форме с учётом речевой ситуации; </w:t>
      </w:r>
      <w:r w:rsidRPr="00B802DA">
        <w:rPr>
          <w:iCs/>
        </w:rPr>
        <w:t xml:space="preserve">создавать </w:t>
      </w:r>
      <w:r w:rsidRPr="00B802DA">
        <w:rPr>
          <w:rFonts w:eastAsia="SchoolBookC"/>
        </w:rPr>
        <w:t>тексты различного типа, стиля, жанра;</w:t>
      </w:r>
    </w:p>
    <w:p w14:paraId="4E30D221" w14:textId="77777777" w:rsidR="008C2E6D" w:rsidRPr="00B802DA" w:rsidRDefault="008C2E6D" w:rsidP="008C2E6D">
      <w:pPr>
        <w:pStyle w:val="a3"/>
        <w:jc w:val="both"/>
      </w:pPr>
      <w:r w:rsidRPr="00B802DA">
        <w:rPr>
          <w:rFonts w:eastAsia="SchoolBookC"/>
        </w:rPr>
        <w:t>осуществлять взаимный контроль и оказывать в сотрудничестве необходимую взаимопомощь;</w:t>
      </w:r>
    </w:p>
    <w:p w14:paraId="41FA1D65" w14:textId="77777777" w:rsidR="008C2E6D" w:rsidRPr="00B802DA" w:rsidRDefault="008C2E6D" w:rsidP="008C2E6D">
      <w:pPr>
        <w:pStyle w:val="a3"/>
        <w:jc w:val="both"/>
      </w:pPr>
      <w:r w:rsidRPr="00B802DA">
        <w:t>совершенствовать орфоэпические навыки;</w:t>
      </w:r>
    </w:p>
    <w:p w14:paraId="33468AA0" w14:textId="77777777" w:rsidR="008C2E6D" w:rsidRPr="00B802DA" w:rsidRDefault="008C2E6D" w:rsidP="008C2E6D">
      <w:pPr>
        <w:pStyle w:val="a3"/>
        <w:jc w:val="both"/>
      </w:pPr>
      <w:r w:rsidRPr="00B802DA">
        <w:t>количественно и качественно обогащать словарный запас;</w:t>
      </w:r>
    </w:p>
    <w:p w14:paraId="3440FB49" w14:textId="77777777" w:rsidR="008C2E6D" w:rsidRPr="00B802DA" w:rsidRDefault="008C2E6D" w:rsidP="008C2E6D">
      <w:pPr>
        <w:pStyle w:val="a3"/>
        <w:jc w:val="both"/>
      </w:pPr>
      <w:r w:rsidRPr="00B802DA">
        <w:t>оперировать стилистическими ресурсами языка;</w:t>
      </w:r>
    </w:p>
    <w:p w14:paraId="3BF4ED39" w14:textId="77777777" w:rsidR="008C2E6D" w:rsidRPr="00B802DA" w:rsidRDefault="008C2E6D" w:rsidP="008C2E6D">
      <w:pPr>
        <w:pStyle w:val="a3"/>
        <w:jc w:val="both"/>
      </w:pPr>
      <w:r w:rsidRPr="00B802DA">
        <w:t>развивать связную устную и письменную речь;</w:t>
      </w:r>
    </w:p>
    <w:p w14:paraId="3E3D650C" w14:textId="77777777" w:rsidR="008C2E6D" w:rsidRPr="00B802DA" w:rsidRDefault="008C2E6D" w:rsidP="008C2E6D">
      <w:pPr>
        <w:pStyle w:val="a3"/>
        <w:jc w:val="both"/>
      </w:pPr>
      <w:r w:rsidRPr="00B802DA">
        <w:t>правильно общаться – выражать и принимать сочувствие, не обижать собеседника;</w:t>
      </w:r>
    </w:p>
    <w:p w14:paraId="545A3FD2" w14:textId="77777777" w:rsidR="008C2E6D" w:rsidRPr="00B802DA" w:rsidRDefault="008C2E6D" w:rsidP="008C2E6D">
      <w:pPr>
        <w:pStyle w:val="a3"/>
        <w:jc w:val="both"/>
      </w:pPr>
      <w:r w:rsidRPr="00B802DA">
        <w:t>участвовать  в коллективном обсуждении проблемы, уметь выражать свои мысли в соответствии с поставленными задачами и условиями, владеть монологической и диалогической формами речи  в соответствии с нормами родного языка</w:t>
      </w:r>
    </w:p>
    <w:p w14:paraId="254F398D" w14:textId="77777777" w:rsidR="008C2E6D" w:rsidRDefault="008C2E6D" w:rsidP="008C2E6D">
      <w:pPr>
        <w:pStyle w:val="a3"/>
        <w:jc w:val="both"/>
        <w:rPr>
          <w:b/>
        </w:rPr>
      </w:pPr>
    </w:p>
    <w:p w14:paraId="6B5F9D07" w14:textId="77777777" w:rsidR="008C2E6D" w:rsidRDefault="008C2E6D" w:rsidP="008C2E6D">
      <w:pPr>
        <w:pStyle w:val="a3"/>
        <w:jc w:val="both"/>
        <w:rPr>
          <w:b/>
        </w:rPr>
      </w:pPr>
      <w:r>
        <w:rPr>
          <w:b/>
        </w:rPr>
        <w:t>Предметные результаты:</w:t>
      </w:r>
    </w:p>
    <w:p w14:paraId="4E180855" w14:textId="77777777" w:rsidR="008C2E6D" w:rsidRPr="00B802DA" w:rsidRDefault="008C2E6D" w:rsidP="008C2E6D">
      <w:pPr>
        <w:pStyle w:val="a3"/>
        <w:jc w:val="both"/>
        <w:rPr>
          <w:b/>
        </w:rPr>
      </w:pPr>
    </w:p>
    <w:p w14:paraId="0B048936" w14:textId="77777777" w:rsidR="008C2E6D" w:rsidRPr="00B802DA" w:rsidRDefault="008C2E6D" w:rsidP="008C2E6D">
      <w:pPr>
        <w:pStyle w:val="a3"/>
        <w:jc w:val="both"/>
      </w:pPr>
      <w:r w:rsidRPr="00B802DA">
        <w:rPr>
          <w:rStyle w:val="dash041e0431044b0447043d044b0439char1"/>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14:paraId="48109869" w14:textId="77777777" w:rsidR="008C2E6D" w:rsidRPr="00B802DA" w:rsidRDefault="008C2E6D" w:rsidP="008C2E6D">
      <w:pPr>
        <w:pStyle w:val="a3"/>
        <w:jc w:val="both"/>
      </w:pPr>
      <w:r w:rsidRPr="00B802DA">
        <w:rPr>
          <w:rStyle w:val="dash041e0431044b0447043d044b0439char1"/>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14:paraId="3FB3CC09" w14:textId="77777777" w:rsidR="008C2E6D" w:rsidRPr="00B802DA" w:rsidRDefault="008C2E6D" w:rsidP="008C2E6D">
      <w:pPr>
        <w:pStyle w:val="a3"/>
        <w:jc w:val="both"/>
      </w:pPr>
      <w:r w:rsidRPr="00B802DA">
        <w:rPr>
          <w:rStyle w:val="dash041e0431044b0447043d044b0439char1"/>
        </w:rPr>
        <w:t>3) использование коммуникативно-эстетических возможностей русского и родного языков;</w:t>
      </w:r>
    </w:p>
    <w:p w14:paraId="6FA75194" w14:textId="77777777" w:rsidR="008C2E6D" w:rsidRPr="00B802DA" w:rsidRDefault="008C2E6D" w:rsidP="008C2E6D">
      <w:pPr>
        <w:pStyle w:val="a3"/>
        <w:jc w:val="both"/>
      </w:pPr>
      <w:r w:rsidRPr="00B802DA">
        <w:rPr>
          <w:rStyle w:val="dash041e0431044b0447043d044b0439char1"/>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14:paraId="00F19295" w14:textId="77777777" w:rsidR="008C2E6D" w:rsidRPr="00B802DA" w:rsidRDefault="008C2E6D" w:rsidP="008C2E6D">
      <w:pPr>
        <w:pStyle w:val="a3"/>
        <w:jc w:val="both"/>
      </w:pPr>
      <w:r w:rsidRPr="00B802DA">
        <w:rPr>
          <w:rStyle w:val="dash041e0431044b0447043d044b0439char1"/>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14:paraId="4E90FC53" w14:textId="77777777" w:rsidR="008C2E6D" w:rsidRPr="00B802DA" w:rsidRDefault="008C2E6D" w:rsidP="008C2E6D">
      <w:pPr>
        <w:pStyle w:val="a3"/>
        <w:jc w:val="both"/>
      </w:pPr>
      <w:r w:rsidRPr="00B802DA">
        <w:rPr>
          <w:rStyle w:val="dash041e0431044b0447043d044b0439char1"/>
        </w:rPr>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14:paraId="2B2CDDB6" w14:textId="77777777" w:rsidR="008C2E6D" w:rsidRPr="00B802DA" w:rsidRDefault="008C2E6D" w:rsidP="008C2E6D">
      <w:pPr>
        <w:pStyle w:val="a3"/>
        <w:jc w:val="both"/>
      </w:pPr>
      <w:r w:rsidRPr="00B802DA">
        <w:rPr>
          <w:rStyle w:val="dash041e0431044b0447043d044b0439char1"/>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73426116" w14:textId="77777777" w:rsidR="008C2E6D" w:rsidRPr="00267BAC" w:rsidRDefault="008C2E6D" w:rsidP="008C2E6D">
      <w:pPr>
        <w:pStyle w:val="a3"/>
        <w:jc w:val="both"/>
      </w:pPr>
      <w:r w:rsidRPr="00B802DA">
        <w:rPr>
          <w:rStyle w:val="dash041e0431044b0447043d044b0439char1"/>
        </w:rPr>
        <w:t>8) формирование ответственности за языковую культуру как общечеловеческую ценность.</w:t>
      </w:r>
    </w:p>
    <w:p w14:paraId="54937E41" w14:textId="77777777" w:rsidR="008C2E6D" w:rsidRDefault="008C2E6D" w:rsidP="008C2E6D">
      <w:pPr>
        <w:pStyle w:val="a3"/>
        <w:jc w:val="both"/>
        <w:rPr>
          <w:b/>
          <w:sz w:val="28"/>
          <w:szCs w:val="28"/>
        </w:rPr>
      </w:pPr>
    </w:p>
    <w:p w14:paraId="395F67CB" w14:textId="77777777" w:rsidR="008C2E6D" w:rsidRPr="00013E2D" w:rsidRDefault="008C2E6D" w:rsidP="008C2E6D">
      <w:pPr>
        <w:pStyle w:val="a3"/>
        <w:jc w:val="both"/>
        <w:rPr>
          <w:sz w:val="28"/>
          <w:szCs w:val="28"/>
          <w:u w:val="single"/>
        </w:rPr>
      </w:pPr>
      <w:r w:rsidRPr="00013E2D">
        <w:rPr>
          <w:sz w:val="28"/>
          <w:szCs w:val="28"/>
          <w:u w:val="single"/>
        </w:rPr>
        <w:t>Выпускник научится и получит возможность научиться</w:t>
      </w:r>
      <w:r w:rsidR="0057073A">
        <w:rPr>
          <w:sz w:val="28"/>
          <w:szCs w:val="28"/>
          <w:u w:val="single"/>
        </w:rPr>
        <w:t>:</w:t>
      </w:r>
      <w:r w:rsidRPr="00013E2D">
        <w:rPr>
          <w:sz w:val="28"/>
          <w:szCs w:val="28"/>
          <w:u w:val="single"/>
        </w:rPr>
        <w:t xml:space="preserve">   </w:t>
      </w:r>
    </w:p>
    <w:p w14:paraId="1C1DAAF8" w14:textId="77777777" w:rsidR="008C2E6D" w:rsidRPr="00267BAC" w:rsidRDefault="008C2E6D" w:rsidP="008C2E6D">
      <w:pPr>
        <w:pStyle w:val="p10"/>
        <w:jc w:val="both"/>
        <w:rPr>
          <w:b/>
        </w:rPr>
      </w:pPr>
      <w:r w:rsidRPr="00267BAC">
        <w:rPr>
          <w:rStyle w:val="s1"/>
          <w:b/>
        </w:rPr>
        <w:t>Речь и речевое общение</w:t>
      </w:r>
    </w:p>
    <w:p w14:paraId="3934A5DD" w14:textId="77777777" w:rsidR="008C2E6D" w:rsidRPr="00267BAC" w:rsidRDefault="008C2E6D" w:rsidP="008C2E6D">
      <w:pPr>
        <w:pStyle w:val="p10"/>
        <w:jc w:val="both"/>
        <w:rPr>
          <w:u w:val="single"/>
        </w:rPr>
      </w:pPr>
      <w:r w:rsidRPr="00267BAC">
        <w:rPr>
          <w:rStyle w:val="s1"/>
          <w:u w:val="single"/>
        </w:rPr>
        <w:t>Выпускник научится:</w:t>
      </w:r>
    </w:p>
    <w:p w14:paraId="33CBEAD9" w14:textId="77777777" w:rsidR="008C2E6D" w:rsidRDefault="008C2E6D" w:rsidP="008C2E6D">
      <w:pPr>
        <w:pStyle w:val="p10"/>
        <w:jc w:val="both"/>
      </w:pPr>
      <w:r>
        <w:t>• использовать различные виды монолога (повествование, описание, рассуждение; сочетание разных видов монолога) в различных ситуациях общения;</w:t>
      </w:r>
    </w:p>
    <w:p w14:paraId="30FD5F53" w14:textId="77777777" w:rsidR="008C2E6D" w:rsidRDefault="008C2E6D" w:rsidP="008C2E6D">
      <w:pPr>
        <w:pStyle w:val="p10"/>
        <w:jc w:val="both"/>
      </w:pPr>
      <w:r>
        <w:t>• использовать различные виды диалога в ситуациях формального и неформального, межличностного и межкультурного общения;</w:t>
      </w:r>
    </w:p>
    <w:p w14:paraId="033EBA7D" w14:textId="77777777" w:rsidR="008C2E6D" w:rsidRDefault="008C2E6D" w:rsidP="008C2E6D">
      <w:pPr>
        <w:pStyle w:val="p10"/>
        <w:jc w:val="both"/>
      </w:pPr>
      <w:r>
        <w:t>• соблюдать нормы речевого поведения в типичных ситуациях общения;</w:t>
      </w:r>
    </w:p>
    <w:p w14:paraId="1884FDE4" w14:textId="77777777" w:rsidR="008C2E6D" w:rsidRDefault="008C2E6D" w:rsidP="008C2E6D">
      <w:pPr>
        <w:pStyle w:val="p10"/>
        <w:jc w:val="both"/>
      </w:pPr>
      <w:r>
        <w:lastRenderedPageBreak/>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14:paraId="410CDB50" w14:textId="77777777" w:rsidR="008C2E6D" w:rsidRDefault="008C2E6D" w:rsidP="008C2E6D">
      <w:pPr>
        <w:pStyle w:val="p10"/>
        <w:jc w:val="both"/>
      </w:pPr>
      <w:r>
        <w:t>• предупреждать коммуникативные неудачи в процессе речевого общения.</w:t>
      </w:r>
    </w:p>
    <w:p w14:paraId="2546617C" w14:textId="77777777" w:rsidR="008C2E6D" w:rsidRPr="00267BAC" w:rsidRDefault="008C2E6D" w:rsidP="008C2E6D">
      <w:pPr>
        <w:pStyle w:val="p10"/>
        <w:jc w:val="both"/>
        <w:rPr>
          <w:u w:val="single"/>
        </w:rPr>
      </w:pPr>
      <w:r w:rsidRPr="00267BAC">
        <w:rPr>
          <w:rStyle w:val="s1"/>
          <w:u w:val="single"/>
        </w:rPr>
        <w:t>Выпускник получит возможность научиться:</w:t>
      </w:r>
    </w:p>
    <w:p w14:paraId="18168839" w14:textId="77777777" w:rsidR="008C2E6D" w:rsidRDefault="008C2E6D" w:rsidP="008C2E6D">
      <w:pPr>
        <w:pStyle w:val="p10"/>
        <w:jc w:val="both"/>
      </w:pPr>
      <w:r>
        <w:t>• выступать перед аудиторией с небольшим докладом; публично представлять проект, реферат; публично защищать свою позицию;</w:t>
      </w:r>
    </w:p>
    <w:p w14:paraId="3374B2B2" w14:textId="77777777" w:rsidR="008C2E6D" w:rsidRDefault="008C2E6D" w:rsidP="008C2E6D">
      <w:pPr>
        <w:pStyle w:val="p10"/>
        <w:jc w:val="both"/>
      </w:pPr>
      <w:r>
        <w:t>• участвовать в коллективном обсуждении проблем, аргументировать собственную позицию, доказывать её, убеждать;</w:t>
      </w:r>
    </w:p>
    <w:p w14:paraId="1EF83527" w14:textId="77777777" w:rsidR="008C2E6D" w:rsidRDefault="008C2E6D" w:rsidP="008C2E6D">
      <w:pPr>
        <w:pStyle w:val="p10"/>
        <w:jc w:val="both"/>
      </w:pPr>
      <w:r>
        <w:t>• понимать основные причины коммуникативных неудач и объяснять их.</w:t>
      </w:r>
    </w:p>
    <w:p w14:paraId="331BCE85" w14:textId="77777777" w:rsidR="008C2E6D" w:rsidRPr="00267BAC" w:rsidRDefault="008C2E6D" w:rsidP="008C2E6D">
      <w:pPr>
        <w:pStyle w:val="p10"/>
        <w:jc w:val="both"/>
        <w:rPr>
          <w:b/>
        </w:rPr>
      </w:pPr>
      <w:r w:rsidRPr="00267BAC">
        <w:rPr>
          <w:rStyle w:val="s1"/>
          <w:b/>
        </w:rPr>
        <w:t>Речевая деятельность</w:t>
      </w:r>
      <w:r>
        <w:rPr>
          <w:rStyle w:val="s1"/>
          <w:b/>
        </w:rPr>
        <w:t>.</w:t>
      </w:r>
      <w:r w:rsidRPr="00267BAC">
        <w:rPr>
          <w:rStyle w:val="s1"/>
          <w:b/>
        </w:rPr>
        <w:t xml:space="preserve"> Аудирование</w:t>
      </w:r>
      <w:r>
        <w:rPr>
          <w:rStyle w:val="s1"/>
          <w:b/>
        </w:rPr>
        <w:t>.</w:t>
      </w:r>
    </w:p>
    <w:p w14:paraId="4CCE8461" w14:textId="77777777" w:rsidR="008C2E6D" w:rsidRPr="00267BAC" w:rsidRDefault="008C2E6D" w:rsidP="008C2E6D">
      <w:pPr>
        <w:pStyle w:val="p10"/>
        <w:jc w:val="both"/>
        <w:rPr>
          <w:u w:val="single"/>
        </w:rPr>
      </w:pPr>
      <w:r w:rsidRPr="00267BAC">
        <w:rPr>
          <w:rStyle w:val="s1"/>
          <w:u w:val="single"/>
        </w:rPr>
        <w:t>Выпускник научится:</w:t>
      </w:r>
    </w:p>
    <w:p w14:paraId="29B962B1" w14:textId="77777777" w:rsidR="008C2E6D" w:rsidRDefault="008C2E6D" w:rsidP="008C2E6D">
      <w:pPr>
        <w:pStyle w:val="p10"/>
        <w:jc w:val="both"/>
      </w:pPr>
      <w:r>
        <w:t xml:space="preserve">• различным видам аудирования (с полным пониманием </w:t>
      </w:r>
      <w:proofErr w:type="spellStart"/>
      <w:r>
        <w:t>аудиотекста</w:t>
      </w:r>
      <w:proofErr w:type="spellEnd"/>
      <w:r>
        <w:t xml:space="preserve">, с пониманием основного содержания, с выборочным извлечением информации); передавать содержание </w:t>
      </w:r>
      <w:proofErr w:type="spellStart"/>
      <w:r>
        <w:t>аудиотекста</w:t>
      </w:r>
      <w:proofErr w:type="spellEnd"/>
      <w:r>
        <w:t xml:space="preserve"> в соответствии с заданной коммуникативной задачей в устной форме;</w:t>
      </w:r>
    </w:p>
    <w:p w14:paraId="480BF7E4" w14:textId="77777777" w:rsidR="008C2E6D" w:rsidRDefault="008C2E6D" w:rsidP="008C2E6D">
      <w:pPr>
        <w:pStyle w:val="p10"/>
        <w:jc w:val="both"/>
      </w:pPr>
      <w: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t>аудиотекстов</w:t>
      </w:r>
      <w:proofErr w:type="spellEnd"/>
      <w:r>
        <w:t>, распознавать в них основную и дополнительную информацию, комментировать её в устной форме;</w:t>
      </w:r>
    </w:p>
    <w:p w14:paraId="0E31CCA2" w14:textId="77777777" w:rsidR="008C2E6D" w:rsidRPr="00267BAC" w:rsidRDefault="008C2E6D" w:rsidP="008C2E6D">
      <w:pPr>
        <w:pStyle w:val="p10"/>
        <w:jc w:val="both"/>
        <w:rPr>
          <w:u w:val="single"/>
        </w:rPr>
      </w:pPr>
      <w:r w:rsidRPr="00267BAC">
        <w:rPr>
          <w:rStyle w:val="s1"/>
          <w:u w:val="single"/>
        </w:rPr>
        <w:t>Выпускник получит возможность научиться:</w:t>
      </w:r>
    </w:p>
    <w:p w14:paraId="27841E6C" w14:textId="77777777" w:rsidR="008C2E6D" w:rsidRDefault="008C2E6D" w:rsidP="008C2E6D">
      <w:pPr>
        <w:pStyle w:val="p10"/>
        <w:jc w:val="both"/>
      </w:pPr>
      <w:r>
        <w:t>• понимать явную и скрытую (подтекстовую) информацию публицистического текста (в том числе в СМИ), анализировать и комментировать её в устной форме.</w:t>
      </w:r>
    </w:p>
    <w:p w14:paraId="128FD839" w14:textId="77777777" w:rsidR="008C2E6D" w:rsidRPr="00267BAC" w:rsidRDefault="008C2E6D" w:rsidP="008C2E6D">
      <w:pPr>
        <w:pStyle w:val="p10"/>
        <w:jc w:val="both"/>
        <w:rPr>
          <w:b/>
        </w:rPr>
      </w:pPr>
      <w:r w:rsidRPr="00267BAC">
        <w:rPr>
          <w:rStyle w:val="s1"/>
          <w:b/>
        </w:rPr>
        <w:t>Чтение</w:t>
      </w:r>
    </w:p>
    <w:p w14:paraId="3366C505" w14:textId="77777777" w:rsidR="008C2E6D" w:rsidRPr="00267BAC" w:rsidRDefault="008C2E6D" w:rsidP="008C2E6D">
      <w:pPr>
        <w:pStyle w:val="p10"/>
        <w:jc w:val="both"/>
        <w:rPr>
          <w:u w:val="single"/>
        </w:rPr>
      </w:pPr>
      <w:r w:rsidRPr="00267BAC">
        <w:rPr>
          <w:rStyle w:val="s1"/>
          <w:u w:val="single"/>
        </w:rPr>
        <w:t>Выпускник научится:</w:t>
      </w:r>
    </w:p>
    <w:p w14:paraId="08A12125" w14:textId="77777777" w:rsidR="008C2E6D" w:rsidRDefault="008C2E6D" w:rsidP="008C2E6D">
      <w:pPr>
        <w:pStyle w:val="p10"/>
        <w:jc w:val="both"/>
      </w:pPr>
      <w: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14:paraId="28813121" w14:textId="77777777" w:rsidR="008C2E6D" w:rsidRDefault="008C2E6D" w:rsidP="008C2E6D">
      <w:pPr>
        <w:pStyle w:val="p10"/>
        <w:jc w:val="both"/>
      </w:pPr>
      <w: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14:paraId="7F468AAA" w14:textId="77777777" w:rsidR="008C2E6D" w:rsidRDefault="008C2E6D" w:rsidP="008C2E6D">
      <w:pPr>
        <w:pStyle w:val="p10"/>
        <w:jc w:val="both"/>
      </w:pPr>
      <w:r>
        <w:t>• передавать схематически представленную информацию в виде связного текста;</w:t>
      </w:r>
    </w:p>
    <w:p w14:paraId="50428721" w14:textId="77777777" w:rsidR="008C2E6D" w:rsidRDefault="008C2E6D" w:rsidP="008C2E6D">
      <w:pPr>
        <w:pStyle w:val="p10"/>
        <w:jc w:val="both"/>
      </w:pPr>
      <w:r>
        <w:t>• использовать приёмы работы с учебной книгой, справочниками и другими информационными источниками, включая СМИ и ресурсы Интернета;</w:t>
      </w:r>
    </w:p>
    <w:p w14:paraId="2346E212" w14:textId="77777777" w:rsidR="008C2E6D" w:rsidRDefault="008C2E6D" w:rsidP="008C2E6D">
      <w:pPr>
        <w:pStyle w:val="p10"/>
        <w:jc w:val="both"/>
      </w:pPr>
      <w:r>
        <w:lastRenderedPageBreak/>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14:paraId="715B8149" w14:textId="77777777" w:rsidR="008C2E6D" w:rsidRPr="00267BAC" w:rsidRDefault="008C2E6D" w:rsidP="008C2E6D">
      <w:pPr>
        <w:pStyle w:val="p10"/>
        <w:jc w:val="both"/>
        <w:rPr>
          <w:u w:val="single"/>
        </w:rPr>
      </w:pPr>
      <w:r w:rsidRPr="00267BAC">
        <w:rPr>
          <w:rStyle w:val="s1"/>
          <w:u w:val="single"/>
        </w:rPr>
        <w:t>Выпускник получит возможность научиться:</w:t>
      </w:r>
    </w:p>
    <w:p w14:paraId="5E7BC8ED" w14:textId="77777777" w:rsidR="008C2E6D" w:rsidRDefault="008C2E6D" w:rsidP="008C2E6D">
      <w:pPr>
        <w:pStyle w:val="p10"/>
        <w:jc w:val="both"/>
      </w:pPr>
      <w:r>
        <w:t>•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14:paraId="4DD80C3B" w14:textId="77777777" w:rsidR="008C2E6D" w:rsidRDefault="008C2E6D" w:rsidP="008C2E6D">
      <w:pPr>
        <w:pStyle w:val="p10"/>
        <w:jc w:val="both"/>
      </w:pPr>
      <w:r>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14:paraId="745A0EFE" w14:textId="77777777" w:rsidR="008C2E6D" w:rsidRPr="00267BAC" w:rsidRDefault="008C2E6D" w:rsidP="008C2E6D">
      <w:pPr>
        <w:pStyle w:val="p10"/>
        <w:jc w:val="both"/>
        <w:rPr>
          <w:b/>
        </w:rPr>
      </w:pPr>
      <w:r w:rsidRPr="00267BAC">
        <w:rPr>
          <w:rStyle w:val="s1"/>
          <w:b/>
        </w:rPr>
        <w:t>Говорение</w:t>
      </w:r>
    </w:p>
    <w:p w14:paraId="3DFE2521" w14:textId="77777777" w:rsidR="008C2E6D" w:rsidRPr="00267BAC" w:rsidRDefault="008C2E6D" w:rsidP="008C2E6D">
      <w:pPr>
        <w:pStyle w:val="p10"/>
        <w:jc w:val="both"/>
        <w:rPr>
          <w:u w:val="single"/>
        </w:rPr>
      </w:pPr>
      <w:r w:rsidRPr="00267BAC">
        <w:rPr>
          <w:rStyle w:val="s1"/>
          <w:u w:val="single"/>
        </w:rPr>
        <w:t>Выпускник научится:</w:t>
      </w:r>
    </w:p>
    <w:p w14:paraId="59E32A65" w14:textId="77777777" w:rsidR="008C2E6D" w:rsidRDefault="008C2E6D" w:rsidP="008C2E6D">
      <w:pPr>
        <w:pStyle w:val="p10"/>
        <w:jc w:val="both"/>
      </w:pPr>
      <w: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14:paraId="7ADE4280" w14:textId="77777777" w:rsidR="008C2E6D" w:rsidRDefault="008C2E6D" w:rsidP="008C2E6D">
      <w:pPr>
        <w:pStyle w:val="p10"/>
        <w:jc w:val="both"/>
      </w:pPr>
      <w:r>
        <w:t>• обсуждать и чётко формулировать цели, план совместной групповой учебной деятельности, распределение частей работы;</w:t>
      </w:r>
    </w:p>
    <w:p w14:paraId="3BAA1239" w14:textId="77777777" w:rsidR="008C2E6D" w:rsidRDefault="008C2E6D" w:rsidP="008C2E6D">
      <w:pPr>
        <w:pStyle w:val="p10"/>
        <w:jc w:val="both"/>
      </w:pPr>
      <w: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14:paraId="0689F9F0" w14:textId="77777777" w:rsidR="008C2E6D" w:rsidRDefault="008C2E6D" w:rsidP="008C2E6D">
      <w:pPr>
        <w:pStyle w:val="p10"/>
        <w:jc w:val="both"/>
      </w:pPr>
      <w: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14:paraId="76462EDF" w14:textId="77777777" w:rsidR="008C2E6D" w:rsidRDefault="008C2E6D" w:rsidP="008C2E6D">
      <w:pPr>
        <w:pStyle w:val="p10"/>
        <w:jc w:val="both"/>
        <w:rPr>
          <w:u w:val="single"/>
        </w:rPr>
      </w:pPr>
      <w:r w:rsidRPr="00267BAC">
        <w:rPr>
          <w:rStyle w:val="s1"/>
          <w:u w:val="single"/>
        </w:rPr>
        <w:t>Выпускник получит возможность научиться:</w:t>
      </w:r>
    </w:p>
    <w:p w14:paraId="7D81142C" w14:textId="77777777" w:rsidR="008C2E6D" w:rsidRPr="008C2E6D" w:rsidRDefault="008C2E6D" w:rsidP="008C2E6D">
      <w:pPr>
        <w:pStyle w:val="p10"/>
        <w:jc w:val="both"/>
        <w:rPr>
          <w:u w:val="single"/>
        </w:rPr>
      </w:pPr>
      <w: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14:paraId="5BEFE33B" w14:textId="77777777" w:rsidR="008C2E6D" w:rsidRDefault="008C2E6D" w:rsidP="008C2E6D">
      <w:pPr>
        <w:pStyle w:val="p10"/>
        <w:jc w:val="both"/>
      </w:pPr>
      <w:r>
        <w:t>• выступать перед аудиторией с докладом; публично защищать проект, реферат;</w:t>
      </w:r>
    </w:p>
    <w:p w14:paraId="1CED2308" w14:textId="77777777" w:rsidR="008C2E6D" w:rsidRDefault="008C2E6D" w:rsidP="008C2E6D">
      <w:pPr>
        <w:pStyle w:val="p10"/>
        <w:jc w:val="both"/>
      </w:pPr>
      <w:r>
        <w:t>• анализировать и оценивать речевые высказывания с точки зрения их успешности в достижении прогнозируемого результата.</w:t>
      </w:r>
    </w:p>
    <w:p w14:paraId="5065A027" w14:textId="77777777" w:rsidR="008C2E6D" w:rsidRPr="00267BAC" w:rsidRDefault="008C2E6D" w:rsidP="008C2E6D">
      <w:pPr>
        <w:pStyle w:val="p10"/>
        <w:jc w:val="both"/>
        <w:rPr>
          <w:b/>
        </w:rPr>
      </w:pPr>
      <w:r w:rsidRPr="00267BAC">
        <w:rPr>
          <w:rStyle w:val="s1"/>
          <w:b/>
        </w:rPr>
        <w:t xml:space="preserve">Письмо </w:t>
      </w:r>
    </w:p>
    <w:p w14:paraId="65BDE57D" w14:textId="77777777" w:rsidR="008C2E6D" w:rsidRPr="00267BAC" w:rsidRDefault="008C2E6D" w:rsidP="008C2E6D">
      <w:pPr>
        <w:pStyle w:val="p10"/>
        <w:jc w:val="both"/>
        <w:rPr>
          <w:u w:val="single"/>
        </w:rPr>
      </w:pPr>
      <w:r w:rsidRPr="00267BAC">
        <w:rPr>
          <w:rStyle w:val="s1"/>
          <w:u w:val="single"/>
        </w:rPr>
        <w:t>Выпускник научится:</w:t>
      </w:r>
    </w:p>
    <w:p w14:paraId="4119C6C6" w14:textId="77777777" w:rsidR="008C2E6D" w:rsidRDefault="008C2E6D" w:rsidP="008C2E6D">
      <w:pPr>
        <w:pStyle w:val="p10"/>
        <w:jc w:val="both"/>
      </w:pPr>
      <w:r>
        <w:lastRenderedPageBreak/>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14:paraId="14EB7605" w14:textId="77777777" w:rsidR="008C2E6D" w:rsidRDefault="008C2E6D" w:rsidP="008C2E6D">
      <w:pPr>
        <w:pStyle w:val="p10"/>
        <w:jc w:val="both"/>
      </w:pPr>
      <w:r>
        <w:t>• излагать содержание прослушанного или прочитанного текста (подробно, сжато, выборочно) в форме ученического изложения, а также тезисов, плана;</w:t>
      </w:r>
    </w:p>
    <w:p w14:paraId="281B5A5C" w14:textId="77777777" w:rsidR="008C2E6D" w:rsidRDefault="008C2E6D" w:rsidP="008C2E6D">
      <w:pPr>
        <w:pStyle w:val="p10"/>
        <w:jc w:val="both"/>
      </w:pPr>
      <w: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14:paraId="3C664C45" w14:textId="77777777" w:rsidR="008C2E6D" w:rsidRPr="00267BAC" w:rsidRDefault="008C2E6D" w:rsidP="008C2E6D">
      <w:pPr>
        <w:pStyle w:val="p10"/>
        <w:jc w:val="both"/>
        <w:rPr>
          <w:u w:val="single"/>
        </w:rPr>
      </w:pPr>
      <w:r w:rsidRPr="00267BAC">
        <w:rPr>
          <w:rStyle w:val="s1"/>
          <w:u w:val="single"/>
        </w:rPr>
        <w:t>Выпускник получит возможность научиться:</w:t>
      </w:r>
    </w:p>
    <w:p w14:paraId="3B88CC88" w14:textId="77777777" w:rsidR="008C2E6D" w:rsidRDefault="008C2E6D" w:rsidP="008C2E6D">
      <w:pPr>
        <w:pStyle w:val="p10"/>
        <w:jc w:val="both"/>
      </w:pPr>
      <w:r>
        <w:t>• писать рецензии, рефераты;</w:t>
      </w:r>
    </w:p>
    <w:p w14:paraId="0A1B529A" w14:textId="77777777" w:rsidR="008C2E6D" w:rsidRDefault="008C2E6D" w:rsidP="008C2E6D">
      <w:pPr>
        <w:pStyle w:val="p10"/>
        <w:jc w:val="both"/>
      </w:pPr>
      <w:r>
        <w:t>• составлять аннотации, тезисы выступления, конспекты;</w:t>
      </w:r>
    </w:p>
    <w:p w14:paraId="553CA593" w14:textId="77777777" w:rsidR="008C2E6D" w:rsidRDefault="008C2E6D" w:rsidP="008C2E6D">
      <w:pPr>
        <w:pStyle w:val="p10"/>
        <w:jc w:val="both"/>
      </w:pPr>
      <w:r>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14:paraId="12A8EB1F" w14:textId="77777777" w:rsidR="008C2E6D" w:rsidRPr="00267BAC" w:rsidRDefault="008C2E6D" w:rsidP="008C2E6D">
      <w:pPr>
        <w:pStyle w:val="p10"/>
        <w:jc w:val="both"/>
        <w:rPr>
          <w:b/>
        </w:rPr>
      </w:pPr>
      <w:r w:rsidRPr="00267BAC">
        <w:rPr>
          <w:rStyle w:val="s1"/>
          <w:b/>
        </w:rPr>
        <w:t>Текст</w:t>
      </w:r>
    </w:p>
    <w:p w14:paraId="7550BB42" w14:textId="77777777" w:rsidR="008C2E6D" w:rsidRPr="00267BAC" w:rsidRDefault="008C2E6D" w:rsidP="008C2E6D">
      <w:pPr>
        <w:pStyle w:val="p10"/>
        <w:jc w:val="both"/>
        <w:rPr>
          <w:u w:val="single"/>
        </w:rPr>
      </w:pPr>
      <w:r w:rsidRPr="00267BAC">
        <w:rPr>
          <w:rStyle w:val="s1"/>
          <w:u w:val="single"/>
        </w:rPr>
        <w:t>Выпускник научится:</w:t>
      </w:r>
    </w:p>
    <w:p w14:paraId="352CB941" w14:textId="77777777" w:rsidR="008C2E6D" w:rsidRDefault="008C2E6D" w:rsidP="008C2E6D">
      <w:pPr>
        <w:pStyle w:val="p10"/>
        <w:jc w:val="both"/>
      </w:pPr>
      <w: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14:paraId="0FCBCA35" w14:textId="77777777" w:rsidR="008C2E6D" w:rsidRDefault="008C2E6D" w:rsidP="008C2E6D">
      <w:pPr>
        <w:pStyle w:val="p10"/>
        <w:jc w:val="both"/>
      </w:pPr>
      <w:r>
        <w:t>• осуществлять информационную переработку текста, передавая его содержание в виде плана (простого, сложного), тезисов, схемы, таблицы и т. п.;</w:t>
      </w:r>
    </w:p>
    <w:p w14:paraId="181913B2" w14:textId="77777777" w:rsidR="008C2E6D" w:rsidRDefault="008C2E6D" w:rsidP="008C2E6D">
      <w:pPr>
        <w:pStyle w:val="p10"/>
        <w:jc w:val="both"/>
      </w:pPr>
      <w:r>
        <w:t>• создавать и редактировать собственные тексты различных типов речи, стилей, жанров с учётом требований к построению связного текста.</w:t>
      </w:r>
    </w:p>
    <w:p w14:paraId="15154F3C" w14:textId="77777777" w:rsidR="008C2E6D" w:rsidRPr="00267BAC" w:rsidRDefault="008C2E6D" w:rsidP="008C2E6D">
      <w:pPr>
        <w:pStyle w:val="p10"/>
        <w:jc w:val="both"/>
        <w:rPr>
          <w:u w:val="single"/>
        </w:rPr>
      </w:pPr>
      <w:r w:rsidRPr="00267BAC">
        <w:rPr>
          <w:rStyle w:val="s1"/>
          <w:u w:val="single"/>
        </w:rPr>
        <w:t>Выпускник получит возможность научиться:</w:t>
      </w:r>
    </w:p>
    <w:p w14:paraId="6D8D73C8" w14:textId="77777777" w:rsidR="008C2E6D" w:rsidRDefault="008C2E6D" w:rsidP="008C2E6D">
      <w:pPr>
        <w:pStyle w:val="p10"/>
        <w:jc w:val="both"/>
      </w:pPr>
      <w:r>
        <w:t>• создавать в устной и письменной форме учебно-научные тексты с учётом внеязыковых требований, предъявляемых к ним, и в соответствии со спецификой употребления в них языковых средств.</w:t>
      </w:r>
    </w:p>
    <w:p w14:paraId="669FA854" w14:textId="77777777" w:rsidR="008C2E6D" w:rsidRPr="00267BAC" w:rsidRDefault="008C2E6D" w:rsidP="008C2E6D">
      <w:pPr>
        <w:pStyle w:val="p10"/>
        <w:jc w:val="both"/>
        <w:rPr>
          <w:b/>
        </w:rPr>
      </w:pPr>
      <w:r w:rsidRPr="00267BAC">
        <w:rPr>
          <w:rStyle w:val="s1"/>
          <w:b/>
        </w:rPr>
        <w:t>Функциональные разновидности языка</w:t>
      </w:r>
    </w:p>
    <w:p w14:paraId="16099548" w14:textId="77777777" w:rsidR="008C2E6D" w:rsidRPr="00267BAC" w:rsidRDefault="008C2E6D" w:rsidP="008C2E6D">
      <w:pPr>
        <w:pStyle w:val="p10"/>
        <w:jc w:val="both"/>
        <w:rPr>
          <w:u w:val="single"/>
        </w:rPr>
      </w:pPr>
      <w:r w:rsidRPr="00267BAC">
        <w:rPr>
          <w:rStyle w:val="s1"/>
          <w:u w:val="single"/>
        </w:rPr>
        <w:t>Выпускник научится:</w:t>
      </w:r>
    </w:p>
    <w:p w14:paraId="08B09AD0" w14:textId="77777777" w:rsidR="008C2E6D" w:rsidRDefault="008C2E6D" w:rsidP="008C2E6D">
      <w:pPr>
        <w:pStyle w:val="p10"/>
        <w:jc w:val="both"/>
      </w:pPr>
      <w: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14:paraId="7A2FE51E" w14:textId="77777777" w:rsidR="008C2E6D" w:rsidRDefault="008C2E6D" w:rsidP="008C2E6D">
      <w:pPr>
        <w:pStyle w:val="p10"/>
        <w:jc w:val="both"/>
      </w:pPr>
      <w:r>
        <w:t xml:space="preserve">• различать и анализировать тексты разных жанров, </w:t>
      </w:r>
    </w:p>
    <w:p w14:paraId="1A759BA6" w14:textId="77777777" w:rsidR="008C2E6D" w:rsidRDefault="008C2E6D" w:rsidP="008C2E6D">
      <w:pPr>
        <w:pStyle w:val="p10"/>
        <w:jc w:val="both"/>
      </w:pPr>
      <w:r>
        <w:lastRenderedPageBreak/>
        <w:t>• создавать устные и письменные высказывания разных стилей, жанров и типов речи;</w:t>
      </w:r>
    </w:p>
    <w:p w14:paraId="2CE0EA93" w14:textId="77777777" w:rsidR="008C2E6D" w:rsidRDefault="008C2E6D" w:rsidP="008C2E6D">
      <w:pPr>
        <w:pStyle w:val="p10"/>
        <w:jc w:val="both"/>
      </w:pPr>
      <w: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14:paraId="4B93D6E1" w14:textId="77777777" w:rsidR="008C2E6D" w:rsidRDefault="008C2E6D" w:rsidP="008C2E6D">
      <w:pPr>
        <w:pStyle w:val="p10"/>
        <w:jc w:val="both"/>
      </w:pPr>
      <w:r>
        <w:t>• исправлять речевые недостатки, редактировать текст;</w:t>
      </w:r>
    </w:p>
    <w:p w14:paraId="01A7488A" w14:textId="77777777" w:rsidR="008C2E6D" w:rsidRDefault="008C2E6D" w:rsidP="008C2E6D">
      <w:pPr>
        <w:pStyle w:val="p10"/>
        <w:jc w:val="both"/>
      </w:pPr>
      <w:r>
        <w:t>• выступать перед аудиторией сверстников с небольшими информационными сообщениями, сообщением и небольшим докладом на учебно-научную тему.</w:t>
      </w:r>
    </w:p>
    <w:p w14:paraId="09967E99" w14:textId="77777777" w:rsidR="008C2E6D" w:rsidRPr="00267BAC" w:rsidRDefault="008C2E6D" w:rsidP="008C2E6D">
      <w:pPr>
        <w:pStyle w:val="p10"/>
        <w:jc w:val="both"/>
        <w:rPr>
          <w:u w:val="single"/>
        </w:rPr>
      </w:pPr>
      <w:r w:rsidRPr="00267BAC">
        <w:rPr>
          <w:rStyle w:val="s1"/>
          <w:u w:val="single"/>
        </w:rPr>
        <w:t>Выпускник получит возможность научиться:</w:t>
      </w:r>
    </w:p>
    <w:p w14:paraId="6D836A5A" w14:textId="77777777" w:rsidR="008C2E6D" w:rsidRDefault="008C2E6D" w:rsidP="008C2E6D">
      <w:pPr>
        <w:pStyle w:val="p10"/>
        <w:jc w:val="both"/>
      </w:pPr>
      <w: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14:paraId="659401EE" w14:textId="77777777" w:rsidR="008C2E6D" w:rsidRDefault="008C2E6D" w:rsidP="008C2E6D">
      <w:pPr>
        <w:pStyle w:val="p10"/>
        <w:jc w:val="both"/>
      </w:pPr>
      <w:r>
        <w:t>• создавать тексты различных функциональных стилей и жанров,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14:paraId="7A1AFA06" w14:textId="77777777" w:rsidR="008C2E6D" w:rsidRDefault="008C2E6D" w:rsidP="008C2E6D">
      <w:pPr>
        <w:pStyle w:val="p10"/>
        <w:jc w:val="both"/>
      </w:pPr>
      <w:r>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14:paraId="77F6ADF7" w14:textId="77777777" w:rsidR="008C2E6D" w:rsidRDefault="008C2E6D" w:rsidP="008C2E6D">
      <w:pPr>
        <w:pStyle w:val="p10"/>
        <w:jc w:val="both"/>
      </w:pPr>
      <w:r>
        <w:t>• выступать перед аудиторией сверстников с небольшой протокольно-этикетной, развлекательной, убеждающей речью.</w:t>
      </w:r>
    </w:p>
    <w:p w14:paraId="4D7CCB40" w14:textId="77777777" w:rsidR="008C2E6D" w:rsidRPr="00267BAC" w:rsidRDefault="008C2E6D" w:rsidP="008C2E6D">
      <w:pPr>
        <w:pStyle w:val="p10"/>
        <w:jc w:val="both"/>
        <w:rPr>
          <w:b/>
        </w:rPr>
      </w:pPr>
      <w:r w:rsidRPr="00267BAC">
        <w:rPr>
          <w:rStyle w:val="s1"/>
          <w:b/>
        </w:rPr>
        <w:t>Общие сведения о языке</w:t>
      </w:r>
    </w:p>
    <w:p w14:paraId="478E2D17" w14:textId="77777777" w:rsidR="008C2E6D" w:rsidRPr="00267BAC" w:rsidRDefault="008C2E6D" w:rsidP="008C2E6D">
      <w:pPr>
        <w:pStyle w:val="p10"/>
        <w:jc w:val="both"/>
        <w:rPr>
          <w:u w:val="single"/>
        </w:rPr>
      </w:pPr>
      <w:r w:rsidRPr="00267BAC">
        <w:rPr>
          <w:rStyle w:val="s1"/>
          <w:u w:val="single"/>
        </w:rPr>
        <w:t>Выпускник научится:</w:t>
      </w:r>
    </w:p>
    <w:p w14:paraId="3464B934" w14:textId="77777777" w:rsidR="008C2E6D" w:rsidRDefault="008C2E6D" w:rsidP="008C2E6D">
      <w:pPr>
        <w:pStyle w:val="p10"/>
        <w:jc w:val="both"/>
      </w:pPr>
      <w: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14:paraId="1721BE4F" w14:textId="77777777" w:rsidR="008C2E6D" w:rsidRDefault="008C2E6D" w:rsidP="008C2E6D">
      <w:pPr>
        <w:pStyle w:val="p10"/>
        <w:jc w:val="both"/>
      </w:pPr>
      <w: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14:paraId="048E9BF1" w14:textId="77777777" w:rsidR="008C2E6D" w:rsidRDefault="008C2E6D" w:rsidP="008C2E6D">
      <w:pPr>
        <w:pStyle w:val="p10"/>
        <w:jc w:val="both"/>
      </w:pPr>
      <w:r>
        <w:t>• оценивать использование основных изобразительных средств языка.</w:t>
      </w:r>
    </w:p>
    <w:p w14:paraId="6E012BB6" w14:textId="77777777" w:rsidR="008C2E6D" w:rsidRPr="00267BAC" w:rsidRDefault="008C2E6D" w:rsidP="008C2E6D">
      <w:pPr>
        <w:pStyle w:val="p10"/>
        <w:jc w:val="both"/>
        <w:rPr>
          <w:u w:val="single"/>
        </w:rPr>
      </w:pPr>
      <w:r w:rsidRPr="00267BAC">
        <w:rPr>
          <w:rStyle w:val="s1"/>
          <w:u w:val="single"/>
        </w:rPr>
        <w:t>Выпускник получит возможность научиться:</w:t>
      </w:r>
    </w:p>
    <w:p w14:paraId="3DF6EA0A" w14:textId="77777777" w:rsidR="008C2E6D" w:rsidRDefault="008C2E6D" w:rsidP="008C2E6D">
      <w:pPr>
        <w:pStyle w:val="p10"/>
        <w:jc w:val="both"/>
      </w:pPr>
      <w:r>
        <w:t>• характеризовать вклад выдающихся лингвистов в развитие русистики.</w:t>
      </w:r>
    </w:p>
    <w:p w14:paraId="447D6477" w14:textId="77777777" w:rsidR="008C2E6D" w:rsidRPr="00267BAC" w:rsidRDefault="008C2E6D" w:rsidP="008C2E6D">
      <w:pPr>
        <w:pStyle w:val="p10"/>
        <w:jc w:val="both"/>
        <w:rPr>
          <w:b/>
        </w:rPr>
      </w:pPr>
      <w:r w:rsidRPr="00267BAC">
        <w:rPr>
          <w:rStyle w:val="s1"/>
          <w:b/>
        </w:rPr>
        <w:t>Фонетика и орфоэпия. Графика</w:t>
      </w:r>
    </w:p>
    <w:p w14:paraId="1983F31D" w14:textId="77777777" w:rsidR="008C2E6D" w:rsidRPr="00267BAC" w:rsidRDefault="008C2E6D" w:rsidP="008C2E6D">
      <w:pPr>
        <w:pStyle w:val="p10"/>
        <w:jc w:val="both"/>
        <w:rPr>
          <w:u w:val="single"/>
        </w:rPr>
      </w:pPr>
      <w:r w:rsidRPr="00267BAC">
        <w:rPr>
          <w:rStyle w:val="s1"/>
          <w:u w:val="single"/>
        </w:rPr>
        <w:t>Выпускник научится:</w:t>
      </w:r>
    </w:p>
    <w:p w14:paraId="761256C1" w14:textId="77777777" w:rsidR="008C2E6D" w:rsidRDefault="008C2E6D" w:rsidP="008C2E6D">
      <w:pPr>
        <w:pStyle w:val="p10"/>
        <w:jc w:val="both"/>
      </w:pPr>
      <w:r>
        <w:lastRenderedPageBreak/>
        <w:t>• проводить фонетический анализ слова;</w:t>
      </w:r>
    </w:p>
    <w:p w14:paraId="3897254C" w14:textId="77777777" w:rsidR="008C2E6D" w:rsidRDefault="008C2E6D" w:rsidP="008C2E6D">
      <w:pPr>
        <w:pStyle w:val="p10"/>
        <w:jc w:val="both"/>
      </w:pPr>
      <w:r>
        <w:t>• соблюдать основные орфоэпические правила современного русского литературного языка;</w:t>
      </w:r>
    </w:p>
    <w:p w14:paraId="197E9FC4" w14:textId="77777777" w:rsidR="008C2E6D" w:rsidRDefault="008C2E6D" w:rsidP="008C2E6D">
      <w:pPr>
        <w:pStyle w:val="p10"/>
        <w:jc w:val="both"/>
      </w:pPr>
      <w:r>
        <w:t>• извлекать необходимую информацию из орфоэпических словарей и справочников; использовать её в различных видах деятельности.</w:t>
      </w:r>
    </w:p>
    <w:p w14:paraId="29C3DCCC" w14:textId="77777777" w:rsidR="008C2E6D" w:rsidRPr="00267BAC" w:rsidRDefault="008C2E6D" w:rsidP="008C2E6D">
      <w:pPr>
        <w:pStyle w:val="p10"/>
        <w:jc w:val="both"/>
        <w:rPr>
          <w:u w:val="single"/>
        </w:rPr>
      </w:pPr>
      <w:r w:rsidRPr="00267BAC">
        <w:rPr>
          <w:rStyle w:val="s1"/>
          <w:u w:val="single"/>
        </w:rPr>
        <w:t>Выпускник получит возможность научиться:</w:t>
      </w:r>
    </w:p>
    <w:p w14:paraId="59FA5998" w14:textId="77777777" w:rsidR="008C2E6D" w:rsidRDefault="008C2E6D" w:rsidP="008C2E6D">
      <w:pPr>
        <w:pStyle w:val="p10"/>
        <w:jc w:val="both"/>
      </w:pPr>
      <w:r>
        <w:t>• опознавать основные выразительные средства фонетики (звукопись);</w:t>
      </w:r>
    </w:p>
    <w:p w14:paraId="744C141A" w14:textId="77777777" w:rsidR="008C2E6D" w:rsidRDefault="008C2E6D" w:rsidP="008C2E6D">
      <w:pPr>
        <w:pStyle w:val="p10"/>
        <w:jc w:val="both"/>
      </w:pPr>
      <w:r>
        <w:t>• выразительно читать прозаические и поэтические тексты;</w:t>
      </w:r>
    </w:p>
    <w:p w14:paraId="25AC1B43" w14:textId="77777777" w:rsidR="008C2E6D" w:rsidRDefault="008C2E6D" w:rsidP="008C2E6D">
      <w:pPr>
        <w:pStyle w:val="p10"/>
        <w:jc w:val="both"/>
      </w:pPr>
      <w:r>
        <w:t>• извлекать необходимую информацию из мультимедийных орфоэпических словарей и справочников; использовать её в различных видах деятельности.</w:t>
      </w:r>
    </w:p>
    <w:p w14:paraId="569EAFE2" w14:textId="77777777" w:rsidR="008C2E6D" w:rsidRPr="00267BAC" w:rsidRDefault="008C2E6D" w:rsidP="008C2E6D">
      <w:pPr>
        <w:pStyle w:val="p10"/>
        <w:jc w:val="both"/>
        <w:rPr>
          <w:b/>
        </w:rPr>
      </w:pPr>
      <w:proofErr w:type="spellStart"/>
      <w:r w:rsidRPr="00267BAC">
        <w:rPr>
          <w:rStyle w:val="s1"/>
          <w:b/>
        </w:rPr>
        <w:t>Морфемика</w:t>
      </w:r>
      <w:proofErr w:type="spellEnd"/>
      <w:r w:rsidRPr="00267BAC">
        <w:rPr>
          <w:rStyle w:val="s1"/>
          <w:b/>
        </w:rPr>
        <w:t xml:space="preserve"> и словообразование</w:t>
      </w:r>
    </w:p>
    <w:p w14:paraId="20CE4313" w14:textId="77777777" w:rsidR="008C2E6D" w:rsidRPr="00267BAC" w:rsidRDefault="008C2E6D" w:rsidP="008C2E6D">
      <w:pPr>
        <w:pStyle w:val="p10"/>
        <w:jc w:val="both"/>
        <w:rPr>
          <w:u w:val="single"/>
        </w:rPr>
      </w:pPr>
      <w:r w:rsidRPr="00267BAC">
        <w:rPr>
          <w:rStyle w:val="s1"/>
          <w:u w:val="single"/>
        </w:rPr>
        <w:t>Выпускник научится:</w:t>
      </w:r>
    </w:p>
    <w:p w14:paraId="23EFFECE" w14:textId="77777777" w:rsidR="008C2E6D" w:rsidRDefault="008C2E6D" w:rsidP="008C2E6D">
      <w:pPr>
        <w:pStyle w:val="p10"/>
        <w:jc w:val="both"/>
      </w:pPr>
      <w:r>
        <w:t>• делить слова на морфемы на основе смыслового, грамматического и словообразовательного анализа слова;</w:t>
      </w:r>
    </w:p>
    <w:p w14:paraId="490EE294" w14:textId="77777777" w:rsidR="008C2E6D" w:rsidRDefault="008C2E6D" w:rsidP="008C2E6D">
      <w:pPr>
        <w:pStyle w:val="p10"/>
        <w:jc w:val="both"/>
      </w:pPr>
      <w:r>
        <w:t>• различать изученные способы словообразования;</w:t>
      </w:r>
    </w:p>
    <w:p w14:paraId="5B171504" w14:textId="77777777" w:rsidR="008C2E6D" w:rsidRDefault="008C2E6D" w:rsidP="008C2E6D">
      <w:pPr>
        <w:pStyle w:val="p10"/>
        <w:jc w:val="both"/>
      </w:pPr>
      <w:r>
        <w:t>• анализировать и самостоятельно составлять словообразовательные пары и словообразовательные цепочки слов;</w:t>
      </w:r>
    </w:p>
    <w:p w14:paraId="1F8E1EB6" w14:textId="77777777" w:rsidR="008C2E6D" w:rsidRDefault="008C2E6D" w:rsidP="008C2E6D">
      <w:pPr>
        <w:pStyle w:val="p10"/>
        <w:jc w:val="both"/>
      </w:pPr>
      <w:r>
        <w:t xml:space="preserve">• применять знания и умения по </w:t>
      </w:r>
      <w:proofErr w:type="spellStart"/>
      <w:r>
        <w:t>морфемике</w:t>
      </w:r>
      <w:proofErr w:type="spellEnd"/>
      <w:r>
        <w:t xml:space="preserve"> и словообразованию в практике правописания, а также при проведении грамматического и лексического анализа слов.</w:t>
      </w:r>
    </w:p>
    <w:p w14:paraId="2A3CE0F1" w14:textId="77777777" w:rsidR="008C2E6D" w:rsidRPr="00267BAC" w:rsidRDefault="008C2E6D" w:rsidP="008C2E6D">
      <w:pPr>
        <w:pStyle w:val="p10"/>
        <w:jc w:val="both"/>
        <w:rPr>
          <w:u w:val="single"/>
        </w:rPr>
      </w:pPr>
      <w:r w:rsidRPr="00267BAC">
        <w:rPr>
          <w:rStyle w:val="s1"/>
          <w:u w:val="single"/>
        </w:rPr>
        <w:t>Выпускник получит возможность научиться:</w:t>
      </w:r>
    </w:p>
    <w:p w14:paraId="7C8E598F" w14:textId="77777777" w:rsidR="008C2E6D" w:rsidRDefault="008C2E6D" w:rsidP="008C2E6D">
      <w:pPr>
        <w:pStyle w:val="p10"/>
        <w:jc w:val="both"/>
      </w:pPr>
      <w:r>
        <w:t>• характеризовать словообразовательные цепочки и словообразовательные гнёзда, устанавливая смысловую и структурную связь однокоренных слов;</w:t>
      </w:r>
    </w:p>
    <w:p w14:paraId="7C0EC53F" w14:textId="77777777" w:rsidR="008C2E6D" w:rsidRDefault="008C2E6D" w:rsidP="008C2E6D">
      <w:pPr>
        <w:pStyle w:val="p10"/>
        <w:jc w:val="both"/>
      </w:pPr>
      <w:r>
        <w:t>• опознавать основные выразительные средства словообразования в художественной речи и оценивать их;</w:t>
      </w:r>
    </w:p>
    <w:p w14:paraId="5DB1FD4B" w14:textId="77777777" w:rsidR="008C2E6D" w:rsidRDefault="008C2E6D" w:rsidP="008C2E6D">
      <w:pPr>
        <w:pStyle w:val="p10"/>
        <w:jc w:val="both"/>
      </w:pPr>
      <w:r>
        <w:t>• извлекать необходимую информацию из морфемных, словообразовательных и этимологических словарей и справочников, в том числе мультимедийных;</w:t>
      </w:r>
    </w:p>
    <w:p w14:paraId="104F0662" w14:textId="77777777" w:rsidR="008C2E6D" w:rsidRDefault="008C2E6D" w:rsidP="008C2E6D">
      <w:pPr>
        <w:pStyle w:val="p10"/>
        <w:jc w:val="both"/>
      </w:pPr>
      <w:r>
        <w:t>• использовать этимологическую справку для объяснения правописания и лексического значения слова.</w:t>
      </w:r>
    </w:p>
    <w:p w14:paraId="42B492CD" w14:textId="77777777" w:rsidR="008C2E6D" w:rsidRPr="00267BAC" w:rsidRDefault="008C2E6D" w:rsidP="008C2E6D">
      <w:pPr>
        <w:pStyle w:val="p10"/>
        <w:jc w:val="both"/>
        <w:rPr>
          <w:b/>
        </w:rPr>
      </w:pPr>
      <w:r w:rsidRPr="00267BAC">
        <w:rPr>
          <w:rStyle w:val="s1"/>
          <w:b/>
        </w:rPr>
        <w:t>Лексикология и фразеология</w:t>
      </w:r>
    </w:p>
    <w:p w14:paraId="24709AF7" w14:textId="77777777" w:rsidR="008C2E6D" w:rsidRPr="00267BAC" w:rsidRDefault="008C2E6D" w:rsidP="008C2E6D">
      <w:pPr>
        <w:pStyle w:val="p10"/>
        <w:jc w:val="both"/>
        <w:rPr>
          <w:u w:val="single"/>
        </w:rPr>
      </w:pPr>
      <w:r w:rsidRPr="00267BAC">
        <w:rPr>
          <w:rStyle w:val="s1"/>
          <w:u w:val="single"/>
        </w:rPr>
        <w:t>Выпускник научится:</w:t>
      </w:r>
    </w:p>
    <w:p w14:paraId="0EF5BD11" w14:textId="77777777" w:rsidR="008C2E6D" w:rsidRDefault="008C2E6D" w:rsidP="008C2E6D">
      <w:pPr>
        <w:pStyle w:val="p10"/>
        <w:jc w:val="both"/>
      </w:pPr>
      <w: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w:t>
      </w:r>
      <w:r>
        <w:lastRenderedPageBreak/>
        <w:t>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14:paraId="0462E5A9" w14:textId="77777777" w:rsidR="008C2E6D" w:rsidRDefault="008C2E6D" w:rsidP="008C2E6D">
      <w:pPr>
        <w:pStyle w:val="p10"/>
        <w:jc w:val="both"/>
      </w:pPr>
      <w:r>
        <w:t>• группировать слова по тематическим группам;</w:t>
      </w:r>
    </w:p>
    <w:p w14:paraId="61112583" w14:textId="77777777" w:rsidR="008C2E6D" w:rsidRDefault="008C2E6D" w:rsidP="008C2E6D">
      <w:pPr>
        <w:pStyle w:val="p10"/>
        <w:jc w:val="both"/>
      </w:pPr>
      <w:r>
        <w:t>• подбирать к словам синонимы, антонимы;</w:t>
      </w:r>
    </w:p>
    <w:p w14:paraId="69D8F75E" w14:textId="77777777" w:rsidR="008C2E6D" w:rsidRDefault="008C2E6D" w:rsidP="008C2E6D">
      <w:pPr>
        <w:pStyle w:val="p10"/>
        <w:jc w:val="both"/>
      </w:pPr>
      <w:r>
        <w:t>• опознавать фразеологические обороты;</w:t>
      </w:r>
    </w:p>
    <w:p w14:paraId="4396B6C0" w14:textId="77777777" w:rsidR="008C2E6D" w:rsidRDefault="008C2E6D" w:rsidP="008C2E6D">
      <w:pPr>
        <w:pStyle w:val="p10"/>
        <w:jc w:val="both"/>
      </w:pPr>
      <w:r>
        <w:t>• соблюдать лексические нормы в устных и письменных высказываниях;</w:t>
      </w:r>
    </w:p>
    <w:p w14:paraId="07EDC948" w14:textId="77777777" w:rsidR="008C2E6D" w:rsidRDefault="008C2E6D" w:rsidP="008C2E6D">
      <w:pPr>
        <w:pStyle w:val="p10"/>
        <w:jc w:val="both"/>
      </w:pPr>
      <w:r>
        <w:t>• использовать лексическую синонимию как средство исправления неоправданного повтора в речи и как средство связи предложений в тексте;</w:t>
      </w:r>
    </w:p>
    <w:p w14:paraId="484F875A" w14:textId="77777777" w:rsidR="008C2E6D" w:rsidRDefault="008C2E6D" w:rsidP="008C2E6D">
      <w:pPr>
        <w:pStyle w:val="p10"/>
        <w:jc w:val="both"/>
      </w:pPr>
      <w: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14:paraId="2E086A61" w14:textId="77777777" w:rsidR="008C2E6D" w:rsidRPr="00267BAC" w:rsidRDefault="008C2E6D" w:rsidP="008C2E6D">
      <w:pPr>
        <w:pStyle w:val="p10"/>
        <w:jc w:val="both"/>
        <w:rPr>
          <w:u w:val="single"/>
        </w:rPr>
      </w:pPr>
      <w:r w:rsidRPr="00267BAC">
        <w:rPr>
          <w:rStyle w:val="s1"/>
          <w:u w:val="single"/>
        </w:rPr>
        <w:t>Выпускник получит возможность научиться:</w:t>
      </w:r>
    </w:p>
    <w:p w14:paraId="13E5C72F" w14:textId="77777777" w:rsidR="008C2E6D" w:rsidRDefault="008C2E6D" w:rsidP="008C2E6D">
      <w:pPr>
        <w:pStyle w:val="p10"/>
        <w:jc w:val="both"/>
      </w:pPr>
      <w:r>
        <w:t>• объяснять общие принципы классификации словарного состава русского языка;</w:t>
      </w:r>
    </w:p>
    <w:p w14:paraId="71171589" w14:textId="77777777" w:rsidR="008C2E6D" w:rsidRDefault="008C2E6D" w:rsidP="008C2E6D">
      <w:pPr>
        <w:pStyle w:val="p10"/>
        <w:jc w:val="both"/>
      </w:pPr>
      <w:r>
        <w:t>• аргументировать различие лексического и грамматического значений слова;</w:t>
      </w:r>
    </w:p>
    <w:p w14:paraId="1DA22334" w14:textId="77777777" w:rsidR="008C2E6D" w:rsidRDefault="008C2E6D" w:rsidP="008C2E6D">
      <w:pPr>
        <w:pStyle w:val="p10"/>
        <w:jc w:val="both"/>
      </w:pPr>
      <w:r>
        <w:t>• опознавать омонимы разных видов;</w:t>
      </w:r>
    </w:p>
    <w:p w14:paraId="702D543C" w14:textId="77777777" w:rsidR="008C2E6D" w:rsidRDefault="008C2E6D" w:rsidP="008C2E6D">
      <w:pPr>
        <w:pStyle w:val="p10"/>
        <w:jc w:val="both"/>
      </w:pPr>
      <w:r>
        <w:t>• оценивать собственную и чужую речь с точки зрения точного, уместного и выразительного словоупотребления;</w:t>
      </w:r>
    </w:p>
    <w:p w14:paraId="1605738A" w14:textId="77777777" w:rsidR="008C2E6D" w:rsidRDefault="008C2E6D" w:rsidP="008C2E6D">
      <w:pPr>
        <w:pStyle w:val="p10"/>
        <w:jc w:val="both"/>
      </w:pPr>
      <w: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14:paraId="6A2E44C8" w14:textId="77777777" w:rsidR="008C2E6D" w:rsidRPr="00267BAC" w:rsidRDefault="008C2E6D" w:rsidP="008C2E6D">
      <w:pPr>
        <w:pStyle w:val="p10"/>
        <w:jc w:val="both"/>
        <w:rPr>
          <w:b/>
        </w:rPr>
      </w:pPr>
      <w:r w:rsidRPr="00267BAC">
        <w:rPr>
          <w:rStyle w:val="s1"/>
          <w:b/>
        </w:rPr>
        <w:t>Морфология</w:t>
      </w:r>
    </w:p>
    <w:p w14:paraId="0C1189B8" w14:textId="77777777" w:rsidR="008C2E6D" w:rsidRPr="00267BAC" w:rsidRDefault="008C2E6D" w:rsidP="008C2E6D">
      <w:pPr>
        <w:pStyle w:val="p10"/>
        <w:jc w:val="both"/>
        <w:rPr>
          <w:u w:val="single"/>
        </w:rPr>
      </w:pPr>
      <w:r w:rsidRPr="00267BAC">
        <w:rPr>
          <w:rStyle w:val="s1"/>
          <w:u w:val="single"/>
        </w:rPr>
        <w:t>Выпускник научится:</w:t>
      </w:r>
    </w:p>
    <w:p w14:paraId="17DD2240" w14:textId="77777777" w:rsidR="008C2E6D" w:rsidRDefault="008C2E6D" w:rsidP="008C2E6D">
      <w:pPr>
        <w:pStyle w:val="p10"/>
        <w:jc w:val="both"/>
      </w:pPr>
      <w:r>
        <w:t>• опознавать самостоятельные (знаменательные) части речи и их формы, служебные части речи;</w:t>
      </w:r>
    </w:p>
    <w:p w14:paraId="1977B2E4" w14:textId="77777777" w:rsidR="008C2E6D" w:rsidRDefault="008C2E6D" w:rsidP="008C2E6D">
      <w:pPr>
        <w:pStyle w:val="p10"/>
        <w:jc w:val="both"/>
      </w:pPr>
      <w:r>
        <w:t>• анализировать слово с точки зрения его принадлежности к той или иной части речи;</w:t>
      </w:r>
    </w:p>
    <w:p w14:paraId="20168CCD" w14:textId="77777777" w:rsidR="008C2E6D" w:rsidRDefault="008C2E6D" w:rsidP="008C2E6D">
      <w:pPr>
        <w:pStyle w:val="p10"/>
        <w:jc w:val="both"/>
      </w:pPr>
      <w:r>
        <w:t>• употреблять формы слов различных частей речи в соответствии с нормами современного русского литературного языка;</w:t>
      </w:r>
    </w:p>
    <w:p w14:paraId="1C246240" w14:textId="77777777" w:rsidR="008C2E6D" w:rsidRDefault="008C2E6D" w:rsidP="008C2E6D">
      <w:pPr>
        <w:pStyle w:val="p10"/>
        <w:jc w:val="both"/>
      </w:pPr>
      <w:r>
        <w:t>• применять морфологические знания и умения в практике правописания, в различных видах анализа;</w:t>
      </w:r>
    </w:p>
    <w:p w14:paraId="3AD9F98E" w14:textId="77777777" w:rsidR="008C2E6D" w:rsidRDefault="008C2E6D" w:rsidP="008C2E6D">
      <w:pPr>
        <w:pStyle w:val="p10"/>
        <w:jc w:val="both"/>
      </w:pPr>
      <w:r>
        <w:t>• распознавать явления грамматической омонимии, существенные для решения орфографических и пунктуационных задач.</w:t>
      </w:r>
    </w:p>
    <w:p w14:paraId="5747A14A" w14:textId="77777777" w:rsidR="008C2E6D" w:rsidRPr="00267BAC" w:rsidRDefault="008C2E6D" w:rsidP="008C2E6D">
      <w:pPr>
        <w:pStyle w:val="p10"/>
        <w:jc w:val="both"/>
        <w:rPr>
          <w:u w:val="single"/>
        </w:rPr>
      </w:pPr>
      <w:r w:rsidRPr="00267BAC">
        <w:rPr>
          <w:rStyle w:val="s1"/>
          <w:u w:val="single"/>
        </w:rPr>
        <w:lastRenderedPageBreak/>
        <w:t>Выпускник получит возможность научиться:</w:t>
      </w:r>
    </w:p>
    <w:p w14:paraId="72037284" w14:textId="77777777" w:rsidR="008C2E6D" w:rsidRDefault="008C2E6D" w:rsidP="008C2E6D">
      <w:pPr>
        <w:pStyle w:val="p10"/>
        <w:jc w:val="both"/>
      </w:pPr>
      <w:r>
        <w:t>• анализировать синонимические средства морфологии;</w:t>
      </w:r>
    </w:p>
    <w:p w14:paraId="094D1B9B" w14:textId="77777777" w:rsidR="008C2E6D" w:rsidRDefault="008C2E6D" w:rsidP="008C2E6D">
      <w:pPr>
        <w:pStyle w:val="p10"/>
        <w:jc w:val="both"/>
      </w:pPr>
      <w:r>
        <w:t>• различать грамматические омонимы;</w:t>
      </w:r>
    </w:p>
    <w:p w14:paraId="6E28C147" w14:textId="77777777" w:rsidR="008C2E6D" w:rsidRDefault="008C2E6D" w:rsidP="008C2E6D">
      <w:pPr>
        <w:pStyle w:val="p10"/>
        <w:jc w:val="both"/>
      </w:pPr>
      <w: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14:paraId="2C8BB4EF" w14:textId="77777777" w:rsidR="008C2E6D" w:rsidRDefault="008C2E6D" w:rsidP="008C2E6D">
      <w:pPr>
        <w:pStyle w:val="p10"/>
        <w:jc w:val="both"/>
      </w:pPr>
      <w: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14:paraId="06A8FD49" w14:textId="77777777" w:rsidR="008C2E6D" w:rsidRPr="00267BAC" w:rsidRDefault="008C2E6D" w:rsidP="008C2E6D">
      <w:pPr>
        <w:pStyle w:val="p10"/>
        <w:jc w:val="both"/>
        <w:rPr>
          <w:b/>
        </w:rPr>
      </w:pPr>
      <w:r w:rsidRPr="00267BAC">
        <w:rPr>
          <w:rStyle w:val="s1"/>
          <w:b/>
        </w:rPr>
        <w:t>Синтаксис</w:t>
      </w:r>
    </w:p>
    <w:p w14:paraId="1C097F70" w14:textId="77777777" w:rsidR="008C2E6D" w:rsidRPr="00267BAC" w:rsidRDefault="008C2E6D" w:rsidP="008C2E6D">
      <w:pPr>
        <w:pStyle w:val="p10"/>
        <w:jc w:val="both"/>
        <w:rPr>
          <w:u w:val="single"/>
        </w:rPr>
      </w:pPr>
      <w:r w:rsidRPr="00267BAC">
        <w:rPr>
          <w:rStyle w:val="s1"/>
          <w:u w:val="single"/>
        </w:rPr>
        <w:t>Выпускник научится:</w:t>
      </w:r>
    </w:p>
    <w:p w14:paraId="336A9BB8" w14:textId="77777777" w:rsidR="008C2E6D" w:rsidRDefault="008C2E6D" w:rsidP="008C2E6D">
      <w:pPr>
        <w:pStyle w:val="p10"/>
        <w:jc w:val="both"/>
      </w:pPr>
      <w:r>
        <w:t>• опознавать основные единицы синтаксиса (словосочетание, предложение) и их виды;</w:t>
      </w:r>
    </w:p>
    <w:p w14:paraId="1BE4A5E2" w14:textId="77777777" w:rsidR="008C2E6D" w:rsidRDefault="008C2E6D" w:rsidP="008C2E6D">
      <w:pPr>
        <w:pStyle w:val="p10"/>
        <w:jc w:val="both"/>
      </w:pPr>
      <w: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14:paraId="2DBC7FE2" w14:textId="77777777" w:rsidR="008C2E6D" w:rsidRDefault="008C2E6D" w:rsidP="008C2E6D">
      <w:pPr>
        <w:pStyle w:val="p10"/>
        <w:jc w:val="both"/>
      </w:pPr>
      <w:r>
        <w:t>• употреблять синтаксические единицы в соответствии с нормами современного русского литературного языка;</w:t>
      </w:r>
    </w:p>
    <w:p w14:paraId="3382BE18" w14:textId="77777777" w:rsidR="008C2E6D" w:rsidRDefault="008C2E6D" w:rsidP="008C2E6D">
      <w:pPr>
        <w:pStyle w:val="p10"/>
        <w:jc w:val="both"/>
      </w:pPr>
      <w:r>
        <w:t>• использовать разнообразные синонимические синтаксические конструкции в собственной речевой практике;</w:t>
      </w:r>
    </w:p>
    <w:p w14:paraId="39C37304" w14:textId="77777777" w:rsidR="008C2E6D" w:rsidRDefault="008C2E6D" w:rsidP="008C2E6D">
      <w:pPr>
        <w:pStyle w:val="p10"/>
        <w:jc w:val="both"/>
      </w:pPr>
      <w:r>
        <w:t>• применять синтаксические знания и умения в практике правописания, в различных видах анализа.</w:t>
      </w:r>
    </w:p>
    <w:p w14:paraId="1A202132" w14:textId="77777777" w:rsidR="008C2E6D" w:rsidRPr="00267BAC" w:rsidRDefault="008C2E6D" w:rsidP="008C2E6D">
      <w:pPr>
        <w:pStyle w:val="p10"/>
        <w:jc w:val="both"/>
        <w:rPr>
          <w:u w:val="single"/>
        </w:rPr>
      </w:pPr>
      <w:r w:rsidRPr="00267BAC">
        <w:rPr>
          <w:rStyle w:val="s1"/>
          <w:u w:val="single"/>
        </w:rPr>
        <w:t>Выпускник получит возможность научиться:</w:t>
      </w:r>
    </w:p>
    <w:p w14:paraId="5DA62C3E" w14:textId="77777777" w:rsidR="008C2E6D" w:rsidRDefault="008C2E6D" w:rsidP="008C2E6D">
      <w:pPr>
        <w:pStyle w:val="p10"/>
        <w:jc w:val="both"/>
      </w:pPr>
      <w:r>
        <w:t>• анализировать синонимические средства синтаксиса;</w:t>
      </w:r>
    </w:p>
    <w:p w14:paraId="4AFC1F63" w14:textId="77777777" w:rsidR="008C2E6D" w:rsidRDefault="008C2E6D" w:rsidP="008C2E6D">
      <w:pPr>
        <w:pStyle w:val="p10"/>
        <w:jc w:val="both"/>
      </w:pPr>
      <w: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14:paraId="454D0323" w14:textId="77777777" w:rsidR="008C2E6D" w:rsidRDefault="008C2E6D" w:rsidP="008C2E6D">
      <w:pPr>
        <w:pStyle w:val="p10"/>
        <w:jc w:val="both"/>
      </w:pPr>
      <w: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14:paraId="367E3E51" w14:textId="77777777" w:rsidR="008C2E6D" w:rsidRPr="00267BAC" w:rsidRDefault="008C2E6D" w:rsidP="008C2E6D">
      <w:pPr>
        <w:pStyle w:val="p10"/>
        <w:jc w:val="both"/>
        <w:rPr>
          <w:b/>
        </w:rPr>
      </w:pPr>
      <w:r w:rsidRPr="00267BAC">
        <w:rPr>
          <w:rStyle w:val="s1"/>
          <w:b/>
        </w:rPr>
        <w:t>Правописание: орфография и пунктуация</w:t>
      </w:r>
    </w:p>
    <w:p w14:paraId="242972C8" w14:textId="77777777" w:rsidR="008C2E6D" w:rsidRPr="00267BAC" w:rsidRDefault="008C2E6D" w:rsidP="008C2E6D">
      <w:pPr>
        <w:pStyle w:val="p10"/>
        <w:jc w:val="both"/>
        <w:rPr>
          <w:u w:val="single"/>
        </w:rPr>
      </w:pPr>
      <w:r w:rsidRPr="00267BAC">
        <w:rPr>
          <w:rStyle w:val="s1"/>
          <w:u w:val="single"/>
        </w:rPr>
        <w:t>Выпускник научится:</w:t>
      </w:r>
    </w:p>
    <w:p w14:paraId="652535D3" w14:textId="77777777" w:rsidR="008C2E6D" w:rsidRDefault="008C2E6D" w:rsidP="008C2E6D">
      <w:pPr>
        <w:pStyle w:val="p10"/>
        <w:jc w:val="both"/>
      </w:pPr>
      <w:r>
        <w:t>• соблюдать орфографические и пунктуационные нормы в процессе письма (в объёме содержания курса);</w:t>
      </w:r>
    </w:p>
    <w:p w14:paraId="5F8ED151" w14:textId="77777777" w:rsidR="008C2E6D" w:rsidRDefault="008C2E6D" w:rsidP="008C2E6D">
      <w:pPr>
        <w:pStyle w:val="p10"/>
        <w:jc w:val="both"/>
      </w:pPr>
      <w:r>
        <w:t>• объяснять выбор написания в устной форме (рассуждение) и письменной форме (с помощью графических символов);</w:t>
      </w:r>
    </w:p>
    <w:p w14:paraId="0500FF53" w14:textId="77777777" w:rsidR="008C2E6D" w:rsidRDefault="008C2E6D" w:rsidP="008C2E6D">
      <w:pPr>
        <w:pStyle w:val="p10"/>
        <w:jc w:val="both"/>
      </w:pPr>
      <w:r>
        <w:lastRenderedPageBreak/>
        <w:t>• обнаруживать и исправлять орфографические и пунктуационные ошибки;</w:t>
      </w:r>
    </w:p>
    <w:p w14:paraId="124FC00A" w14:textId="77777777" w:rsidR="008C2E6D" w:rsidRDefault="008C2E6D" w:rsidP="008C2E6D">
      <w:pPr>
        <w:pStyle w:val="p10"/>
        <w:jc w:val="both"/>
      </w:pPr>
      <w:r>
        <w:t>• извлекать необходимую информацию из орфографических словарей и справочников; использовать её в процессе письма.</w:t>
      </w:r>
    </w:p>
    <w:p w14:paraId="1886EB8B" w14:textId="77777777" w:rsidR="008C2E6D" w:rsidRPr="00267BAC" w:rsidRDefault="008C2E6D" w:rsidP="008C2E6D">
      <w:pPr>
        <w:pStyle w:val="p10"/>
        <w:jc w:val="both"/>
        <w:rPr>
          <w:u w:val="single"/>
        </w:rPr>
      </w:pPr>
      <w:r w:rsidRPr="00267BAC">
        <w:rPr>
          <w:rStyle w:val="s1"/>
          <w:u w:val="single"/>
        </w:rPr>
        <w:t>Выпускник получит возможность научиться:</w:t>
      </w:r>
    </w:p>
    <w:p w14:paraId="0B06F7E9" w14:textId="77777777" w:rsidR="008C2E6D" w:rsidRDefault="008C2E6D" w:rsidP="008C2E6D">
      <w:pPr>
        <w:pStyle w:val="p10"/>
        <w:jc w:val="both"/>
      </w:pPr>
      <w:r>
        <w:t>• демонстрировать роль орфографии и пунктуации в передаче смысловой стороны речи;</w:t>
      </w:r>
    </w:p>
    <w:p w14:paraId="256152E7" w14:textId="77777777" w:rsidR="008C2E6D" w:rsidRDefault="008C2E6D" w:rsidP="008C2E6D">
      <w:pPr>
        <w:pStyle w:val="p10"/>
        <w:jc w:val="both"/>
      </w:pPr>
      <w: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14:paraId="21B636AB" w14:textId="77777777" w:rsidR="008C2E6D" w:rsidRPr="00267BAC" w:rsidRDefault="008C2E6D" w:rsidP="008C2E6D">
      <w:pPr>
        <w:pStyle w:val="p10"/>
        <w:jc w:val="both"/>
        <w:rPr>
          <w:b/>
        </w:rPr>
      </w:pPr>
      <w:r w:rsidRPr="00267BAC">
        <w:rPr>
          <w:rStyle w:val="s1"/>
          <w:b/>
        </w:rPr>
        <w:t>Язык и культура</w:t>
      </w:r>
    </w:p>
    <w:p w14:paraId="665C1449" w14:textId="77777777" w:rsidR="008C2E6D" w:rsidRPr="00267BAC" w:rsidRDefault="008C2E6D" w:rsidP="008C2E6D">
      <w:pPr>
        <w:pStyle w:val="p10"/>
        <w:jc w:val="both"/>
        <w:rPr>
          <w:u w:val="single"/>
        </w:rPr>
      </w:pPr>
      <w:r w:rsidRPr="00267BAC">
        <w:rPr>
          <w:rStyle w:val="s1"/>
          <w:u w:val="single"/>
        </w:rPr>
        <w:t>Выпускник научится:</w:t>
      </w:r>
    </w:p>
    <w:p w14:paraId="75833060" w14:textId="77777777" w:rsidR="008C2E6D" w:rsidRDefault="008C2E6D" w:rsidP="008C2E6D">
      <w:pPr>
        <w:pStyle w:val="p10"/>
        <w:jc w:val="both"/>
      </w:pPr>
      <w: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14:paraId="44E3B661" w14:textId="77777777" w:rsidR="008C2E6D" w:rsidRDefault="008C2E6D" w:rsidP="008C2E6D">
      <w:pPr>
        <w:pStyle w:val="p10"/>
        <w:jc w:val="both"/>
      </w:pPr>
      <w:r>
        <w:t>• приводить примеры, которые доказывают, что изучение языка позволяет лучше узнать историю и культуру страны;</w:t>
      </w:r>
    </w:p>
    <w:p w14:paraId="6ED88977" w14:textId="77777777" w:rsidR="008C2E6D" w:rsidRDefault="008C2E6D" w:rsidP="008C2E6D">
      <w:pPr>
        <w:pStyle w:val="p10"/>
        <w:jc w:val="both"/>
      </w:pPr>
      <w:r>
        <w:t>• уместно использовать правила русского речевого этикета в учебной деятельности и повседневной жизни.</w:t>
      </w:r>
    </w:p>
    <w:p w14:paraId="041E9F75" w14:textId="77777777" w:rsidR="008C2E6D" w:rsidRPr="00267BAC" w:rsidRDefault="008C2E6D" w:rsidP="008C2E6D">
      <w:pPr>
        <w:pStyle w:val="p10"/>
        <w:jc w:val="both"/>
        <w:rPr>
          <w:u w:val="single"/>
        </w:rPr>
      </w:pPr>
      <w:r w:rsidRPr="00267BAC">
        <w:rPr>
          <w:rStyle w:val="s1"/>
          <w:u w:val="single"/>
        </w:rPr>
        <w:t>Выпускник получит возможность научиться:</w:t>
      </w:r>
    </w:p>
    <w:p w14:paraId="25D7FD7C" w14:textId="77777777" w:rsidR="008C2E6D" w:rsidRDefault="008C2E6D" w:rsidP="008C2E6D">
      <w:pPr>
        <w:pStyle w:val="p10"/>
        <w:jc w:val="both"/>
      </w:pPr>
      <w:r>
        <w:t>• характеризовать на отдельных примерах взаимосвязь языка, культуры и истории народа — носителя языка;</w:t>
      </w:r>
    </w:p>
    <w:p w14:paraId="6A243771" w14:textId="77777777" w:rsidR="008C2E6D" w:rsidRDefault="008C2E6D" w:rsidP="008C2E6D">
      <w:pPr>
        <w:pStyle w:val="p10"/>
        <w:jc w:val="both"/>
      </w:pPr>
      <w:r>
        <w:t>• анализировать и сравнивать русский речевой этикет с речевым этикетом отдельных народов России и мира.</w:t>
      </w:r>
    </w:p>
    <w:p w14:paraId="0A6FC923" w14:textId="77777777" w:rsidR="008C2E6D" w:rsidRDefault="008C2E6D" w:rsidP="008C2E6D">
      <w:pPr>
        <w:pStyle w:val="a3"/>
        <w:jc w:val="both"/>
        <w:rPr>
          <w:b/>
          <w:sz w:val="28"/>
          <w:szCs w:val="28"/>
        </w:rPr>
      </w:pPr>
    </w:p>
    <w:p w14:paraId="7D840A72" w14:textId="77777777" w:rsidR="008C2E6D" w:rsidRDefault="008C2E6D" w:rsidP="008C2E6D">
      <w:pPr>
        <w:pStyle w:val="a3"/>
        <w:jc w:val="both"/>
        <w:rPr>
          <w:b/>
          <w:sz w:val="28"/>
          <w:szCs w:val="28"/>
        </w:rPr>
      </w:pPr>
      <w:r w:rsidRPr="002276C1">
        <w:rPr>
          <w:b/>
          <w:sz w:val="28"/>
          <w:szCs w:val="28"/>
        </w:rPr>
        <w:t>Содержание учебного курса</w:t>
      </w:r>
      <w:r>
        <w:rPr>
          <w:b/>
          <w:sz w:val="28"/>
          <w:szCs w:val="28"/>
        </w:rPr>
        <w:t xml:space="preserve"> русского языка в 5 – 9 классах</w:t>
      </w:r>
    </w:p>
    <w:p w14:paraId="4D91A33C" w14:textId="77777777" w:rsidR="008C2E6D" w:rsidRDefault="008C2E6D" w:rsidP="008C2E6D">
      <w:pPr>
        <w:spacing w:before="100" w:beforeAutospacing="1" w:after="100" w:afterAutospacing="1" w:line="240" w:lineRule="auto"/>
        <w:jc w:val="both"/>
        <w:rPr>
          <w:rFonts w:ascii="Times New Roman" w:eastAsia="Times New Roman" w:hAnsi="Times New Roman" w:cs="Times New Roman"/>
          <w:sz w:val="24"/>
          <w:szCs w:val="24"/>
          <w:u w:val="single"/>
        </w:rPr>
      </w:pPr>
      <w:r w:rsidRPr="000616C6">
        <w:rPr>
          <w:rFonts w:ascii="Times New Roman" w:eastAsia="Times New Roman" w:hAnsi="Times New Roman" w:cs="Times New Roman"/>
          <w:sz w:val="24"/>
          <w:szCs w:val="24"/>
          <w:u w:val="single"/>
        </w:rPr>
        <w:t>Содержание, обеспечивающее формирование коммуникативной компетенции</w:t>
      </w:r>
    </w:p>
    <w:p w14:paraId="67301D52" w14:textId="77777777" w:rsidR="008C2E6D" w:rsidRPr="00AF1262" w:rsidRDefault="008C2E6D" w:rsidP="008C2E6D">
      <w:pPr>
        <w:spacing w:before="100" w:beforeAutospacing="1" w:after="100" w:afterAutospacing="1" w:line="240" w:lineRule="auto"/>
        <w:jc w:val="both"/>
        <w:rPr>
          <w:rFonts w:ascii="Times New Roman" w:eastAsia="Times New Roman" w:hAnsi="Times New Roman" w:cs="Times New Roman"/>
          <w:b/>
          <w:sz w:val="24"/>
          <w:szCs w:val="24"/>
          <w:u w:val="single"/>
        </w:rPr>
      </w:pPr>
      <w:r w:rsidRPr="00AF1262">
        <w:rPr>
          <w:rFonts w:ascii="Times New Roman" w:eastAsia="Times New Roman" w:hAnsi="Times New Roman" w:cs="Times New Roman"/>
          <w:b/>
          <w:sz w:val="24"/>
          <w:szCs w:val="24"/>
          <w:u w:val="single"/>
        </w:rPr>
        <w:t>5 класс</w:t>
      </w:r>
    </w:p>
    <w:p w14:paraId="3BE1BB8A"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b/>
          <w:sz w:val="24"/>
          <w:szCs w:val="24"/>
        </w:rPr>
      </w:pPr>
      <w:r w:rsidRPr="005451EB">
        <w:rPr>
          <w:rFonts w:ascii="Times New Roman" w:eastAsia="Times New Roman" w:hAnsi="Times New Roman" w:cs="Times New Roman"/>
          <w:b/>
          <w:sz w:val="24"/>
          <w:szCs w:val="24"/>
        </w:rPr>
        <w:t>Раздел 1. Речь и речевое общение</w:t>
      </w:r>
    </w:p>
    <w:p w14:paraId="5DE4746C" w14:textId="77777777" w:rsidR="008C2E6D" w:rsidRPr="005451EB" w:rsidRDefault="008C2E6D" w:rsidP="008C2E6D">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Речь и речевое общение. Речевая ситуация. Речь устная и письменная. Речь диалогическая и монологическая. Монолог и его виды. Диалог и его виды.</w:t>
      </w:r>
    </w:p>
    <w:p w14:paraId="20534487" w14:textId="77777777" w:rsidR="008C2E6D" w:rsidRPr="005451EB" w:rsidRDefault="008C2E6D" w:rsidP="008C2E6D">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Осознание основных особенностей устной и письменной речи. Различение диалогической и монологической речи. Владение различными видами диалога и монолога. Владение нормами речевого поведения в типичных ситуациях формального и неформального межличностного общения.</w:t>
      </w:r>
    </w:p>
    <w:p w14:paraId="3578BB19"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b/>
          <w:sz w:val="24"/>
          <w:szCs w:val="24"/>
        </w:rPr>
      </w:pPr>
      <w:r w:rsidRPr="005451EB">
        <w:rPr>
          <w:rFonts w:ascii="Times New Roman" w:eastAsia="Times New Roman" w:hAnsi="Times New Roman" w:cs="Times New Roman"/>
          <w:b/>
          <w:sz w:val="24"/>
          <w:szCs w:val="24"/>
        </w:rPr>
        <w:t>Раздел 2. Речевая деятельность</w:t>
      </w:r>
    </w:p>
    <w:p w14:paraId="73AE6F91" w14:textId="77777777" w:rsidR="008C2E6D" w:rsidRPr="005451EB" w:rsidRDefault="008C2E6D" w:rsidP="008C2E6D">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lastRenderedPageBreak/>
        <w:t>Виды речевой деятельности: чтение, аудирование (слушание), говорение, письмо.</w:t>
      </w:r>
    </w:p>
    <w:p w14:paraId="05FB0471" w14:textId="77777777" w:rsidR="008C2E6D" w:rsidRPr="005451EB" w:rsidRDefault="008C2E6D" w:rsidP="008C2E6D">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w:t>
      </w:r>
    </w:p>
    <w:p w14:paraId="09E612C9"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b/>
          <w:sz w:val="24"/>
          <w:szCs w:val="24"/>
        </w:rPr>
      </w:pPr>
      <w:r w:rsidRPr="005451EB">
        <w:rPr>
          <w:rFonts w:ascii="Times New Roman" w:eastAsia="Times New Roman" w:hAnsi="Times New Roman" w:cs="Times New Roman"/>
          <w:b/>
          <w:sz w:val="24"/>
          <w:szCs w:val="24"/>
        </w:rPr>
        <w:t>Раздел 3. Текст</w:t>
      </w:r>
    </w:p>
    <w:p w14:paraId="5A6B512E" w14:textId="77777777" w:rsidR="008C2E6D" w:rsidRPr="005451EB" w:rsidRDefault="008C2E6D" w:rsidP="008C2E6D">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Понятие текста, основные признаки текста (</w:t>
      </w:r>
      <w:proofErr w:type="spellStart"/>
      <w:r w:rsidRPr="005451EB">
        <w:rPr>
          <w:rFonts w:ascii="Times New Roman" w:eastAsia="Times New Roman" w:hAnsi="Times New Roman" w:cs="Times New Roman"/>
          <w:sz w:val="24"/>
          <w:szCs w:val="24"/>
        </w:rPr>
        <w:t>членимость</w:t>
      </w:r>
      <w:proofErr w:type="spellEnd"/>
      <w:r w:rsidRPr="005451EB">
        <w:rPr>
          <w:rFonts w:ascii="Times New Roman" w:eastAsia="Times New Roman" w:hAnsi="Times New Roman" w:cs="Times New Roman"/>
          <w:sz w:val="24"/>
          <w:szCs w:val="24"/>
        </w:rPr>
        <w:t xml:space="preserve">, смысловая цельность, связность). Тема, основная мысль текста. </w:t>
      </w:r>
      <w:proofErr w:type="spellStart"/>
      <w:r w:rsidRPr="005451EB">
        <w:rPr>
          <w:rFonts w:ascii="Times New Roman" w:eastAsia="Times New Roman" w:hAnsi="Times New Roman" w:cs="Times New Roman"/>
          <w:sz w:val="24"/>
          <w:szCs w:val="24"/>
        </w:rPr>
        <w:t>Микротема</w:t>
      </w:r>
      <w:proofErr w:type="spellEnd"/>
      <w:r w:rsidRPr="005451EB">
        <w:rPr>
          <w:rFonts w:ascii="Times New Roman" w:eastAsia="Times New Roman" w:hAnsi="Times New Roman" w:cs="Times New Roman"/>
          <w:sz w:val="24"/>
          <w:szCs w:val="24"/>
        </w:rPr>
        <w:t xml:space="preserve"> текста. Функционально-смысловые типы речи: описание, повествование, рассуждение. </w:t>
      </w:r>
    </w:p>
    <w:p w14:paraId="62163956" w14:textId="77777777" w:rsidR="008C2E6D" w:rsidRPr="000616C6" w:rsidRDefault="008C2E6D" w:rsidP="008C2E6D">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Соблюдение норм построения текста (логичность, последовательность, связность, соответствие теме и т. д.). Оценивание и редактирование устного и письменного речевого высказывания.</w:t>
      </w:r>
    </w:p>
    <w:p w14:paraId="09A27A1A"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b/>
          <w:sz w:val="24"/>
          <w:szCs w:val="24"/>
        </w:rPr>
      </w:pPr>
      <w:r w:rsidRPr="005451EB">
        <w:rPr>
          <w:rFonts w:ascii="Times New Roman" w:eastAsia="Times New Roman" w:hAnsi="Times New Roman" w:cs="Times New Roman"/>
          <w:b/>
          <w:sz w:val="24"/>
          <w:szCs w:val="24"/>
        </w:rPr>
        <w:t>Раздел 4. Функциональные разновидности языка</w:t>
      </w:r>
    </w:p>
    <w:p w14:paraId="3932F377" w14:textId="77777777" w:rsidR="008C2E6D" w:rsidRPr="005451EB" w:rsidRDefault="008C2E6D" w:rsidP="008C2E6D">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Функциональные разновидности языка: разговорный язык; функциональные стили: научный, язык художественной литературы. Основные жанры разговорной речи (рассказ, беседа).</w:t>
      </w:r>
    </w:p>
    <w:p w14:paraId="72B2E2A9" w14:textId="77777777" w:rsidR="008C2E6D" w:rsidRPr="005451EB" w:rsidRDefault="008C2E6D" w:rsidP="008C2E6D">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Установление принадлежности текста к определённой функциональной разновидности языка. Создание письменных высказываний разных типов речи: описание, повествование, рассуждение.</w:t>
      </w:r>
    </w:p>
    <w:p w14:paraId="53AE63B5" w14:textId="77777777" w:rsidR="008C2E6D" w:rsidRDefault="008C2E6D" w:rsidP="008C2E6D">
      <w:pPr>
        <w:spacing w:before="100" w:beforeAutospacing="1" w:after="100" w:afterAutospacing="1" w:line="240" w:lineRule="auto"/>
        <w:jc w:val="both"/>
        <w:rPr>
          <w:rFonts w:ascii="Times New Roman" w:eastAsia="Times New Roman" w:hAnsi="Times New Roman" w:cs="Times New Roman"/>
          <w:sz w:val="24"/>
          <w:szCs w:val="24"/>
          <w:u w:val="single"/>
        </w:rPr>
      </w:pPr>
      <w:r w:rsidRPr="000616C6">
        <w:rPr>
          <w:rFonts w:ascii="Times New Roman" w:eastAsia="Times New Roman" w:hAnsi="Times New Roman" w:cs="Times New Roman"/>
          <w:sz w:val="24"/>
          <w:szCs w:val="24"/>
          <w:u w:val="single"/>
        </w:rPr>
        <w:t xml:space="preserve">Содержание, обеспечивающее формирование языковой и лингвистической </w:t>
      </w:r>
    </w:p>
    <w:p w14:paraId="6433E966" w14:textId="77777777" w:rsidR="008C2E6D" w:rsidRPr="00491B08" w:rsidRDefault="008C2E6D" w:rsidP="008C2E6D">
      <w:pPr>
        <w:spacing w:before="100" w:beforeAutospacing="1" w:after="100" w:afterAutospacing="1" w:line="240" w:lineRule="auto"/>
        <w:jc w:val="both"/>
        <w:rPr>
          <w:rFonts w:ascii="Times New Roman" w:eastAsia="Times New Roman" w:hAnsi="Times New Roman" w:cs="Times New Roman"/>
          <w:sz w:val="24"/>
          <w:szCs w:val="24"/>
          <w:u w:val="single"/>
        </w:rPr>
      </w:pPr>
      <w:r w:rsidRPr="000616C6">
        <w:rPr>
          <w:rFonts w:ascii="Times New Roman" w:eastAsia="Times New Roman" w:hAnsi="Times New Roman" w:cs="Times New Roman"/>
          <w:sz w:val="24"/>
          <w:szCs w:val="24"/>
          <w:u w:val="single"/>
        </w:rPr>
        <w:t>(языковедческой) компетенций</w:t>
      </w:r>
    </w:p>
    <w:p w14:paraId="368DD54F"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b/>
          <w:sz w:val="24"/>
          <w:szCs w:val="24"/>
        </w:rPr>
      </w:pPr>
      <w:r w:rsidRPr="005451EB">
        <w:rPr>
          <w:rFonts w:ascii="Times New Roman" w:eastAsia="Times New Roman" w:hAnsi="Times New Roman" w:cs="Times New Roman"/>
          <w:b/>
          <w:sz w:val="24"/>
          <w:szCs w:val="24"/>
        </w:rPr>
        <w:t>Раздел 5. Общие сведения о языке</w:t>
      </w:r>
    </w:p>
    <w:p w14:paraId="7A3CF6B6" w14:textId="77777777" w:rsidR="008C2E6D" w:rsidRPr="005451EB" w:rsidRDefault="008C2E6D" w:rsidP="008C2E6D">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Осознание важности коммуникативных умений в жизни человека, понимание роли русского языка в жизни общества и государства в современном мире. Осознание красоты, богатства, выразительности русского языка.</w:t>
      </w:r>
    </w:p>
    <w:p w14:paraId="0FD19B1B"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b/>
          <w:sz w:val="24"/>
          <w:szCs w:val="24"/>
        </w:rPr>
      </w:pPr>
      <w:r w:rsidRPr="005451EB">
        <w:rPr>
          <w:rFonts w:ascii="Times New Roman" w:eastAsia="Times New Roman" w:hAnsi="Times New Roman" w:cs="Times New Roman"/>
          <w:b/>
          <w:sz w:val="24"/>
          <w:szCs w:val="24"/>
        </w:rPr>
        <w:t>Раздел 6. Фонетика и орфоэпия</w:t>
      </w:r>
    </w:p>
    <w:p w14:paraId="77381F5D" w14:textId="77777777" w:rsidR="008C2E6D" w:rsidRPr="005451EB" w:rsidRDefault="008C2E6D" w:rsidP="008C2E6D">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 xml:space="preserve">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14:paraId="3F183AB5" w14:textId="77777777" w:rsidR="008C2E6D" w:rsidRPr="005451EB" w:rsidRDefault="008C2E6D" w:rsidP="008C2E6D">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Орфоэпия как раздел лингвистики. Основные правила нормативного произношения и ударения. Орфоэпический словарь.</w:t>
      </w:r>
    </w:p>
    <w:p w14:paraId="1F90F86A" w14:textId="77777777" w:rsidR="008C2E6D" w:rsidRPr="005451EB" w:rsidRDefault="008C2E6D" w:rsidP="008C2E6D">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 xml:space="preserve">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w:t>
      </w:r>
      <w:r w:rsidRPr="005451EB">
        <w:rPr>
          <w:rFonts w:ascii="Times New Roman" w:eastAsia="Times New Roman" w:hAnsi="Times New Roman" w:cs="Times New Roman"/>
          <w:sz w:val="24"/>
          <w:szCs w:val="24"/>
        </w:rPr>
        <w:lastRenderedPageBreak/>
        <w:t>фонетического разбора слов. Нормативное произношение слов. Оценка собственной и чужой речи с точки зрения орфоэпической правильности. Использование орфоэпического словаря для овладения произносительной культурой.</w:t>
      </w:r>
    </w:p>
    <w:p w14:paraId="1796B900"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b/>
          <w:sz w:val="24"/>
          <w:szCs w:val="24"/>
        </w:rPr>
      </w:pPr>
      <w:r w:rsidRPr="005451EB">
        <w:rPr>
          <w:rFonts w:ascii="Times New Roman" w:eastAsia="Times New Roman" w:hAnsi="Times New Roman" w:cs="Times New Roman"/>
          <w:b/>
          <w:sz w:val="24"/>
          <w:szCs w:val="24"/>
        </w:rPr>
        <w:t>Раздел 7. Графика</w:t>
      </w:r>
    </w:p>
    <w:p w14:paraId="0C43FB36" w14:textId="77777777" w:rsidR="008C2E6D" w:rsidRPr="005451EB" w:rsidRDefault="008C2E6D" w:rsidP="008C2E6D">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 xml:space="preserve">Графика как раздел лингвистики. Соотношение звука и буквы. Обозначение на письме твёрдости и мягкости согласных. Способы обозначения [j]. </w:t>
      </w:r>
    </w:p>
    <w:p w14:paraId="270901AA" w14:textId="77777777" w:rsidR="008C2E6D" w:rsidRPr="005451EB" w:rsidRDefault="008C2E6D" w:rsidP="008C2E6D">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в </w:t>
      </w:r>
      <w:proofErr w:type="spellStart"/>
      <w:r w:rsidRPr="005451EB">
        <w:rPr>
          <w:rFonts w:ascii="Times New Roman" w:eastAsia="Times New Roman" w:hAnsi="Times New Roman" w:cs="Times New Roman"/>
          <w:sz w:val="24"/>
          <w:szCs w:val="24"/>
        </w:rPr>
        <w:t>СМС-сообщениях</w:t>
      </w:r>
      <w:proofErr w:type="spellEnd"/>
      <w:r w:rsidRPr="005451EB">
        <w:rPr>
          <w:rFonts w:ascii="Times New Roman" w:eastAsia="Times New Roman" w:hAnsi="Times New Roman" w:cs="Times New Roman"/>
          <w:sz w:val="24"/>
          <w:szCs w:val="24"/>
        </w:rPr>
        <w:t>.</w:t>
      </w:r>
    </w:p>
    <w:p w14:paraId="1F918F55"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b/>
          <w:sz w:val="24"/>
          <w:szCs w:val="24"/>
        </w:rPr>
      </w:pPr>
      <w:r w:rsidRPr="005451EB">
        <w:rPr>
          <w:rFonts w:ascii="Times New Roman" w:eastAsia="Times New Roman" w:hAnsi="Times New Roman" w:cs="Times New Roman"/>
          <w:b/>
          <w:sz w:val="24"/>
          <w:szCs w:val="24"/>
        </w:rPr>
        <w:t xml:space="preserve">Раздел 8. </w:t>
      </w:r>
      <w:proofErr w:type="spellStart"/>
      <w:r w:rsidRPr="005451EB">
        <w:rPr>
          <w:rFonts w:ascii="Times New Roman" w:eastAsia="Times New Roman" w:hAnsi="Times New Roman" w:cs="Times New Roman"/>
          <w:b/>
          <w:sz w:val="24"/>
          <w:szCs w:val="24"/>
        </w:rPr>
        <w:t>Морфемика</w:t>
      </w:r>
      <w:proofErr w:type="spellEnd"/>
      <w:r w:rsidRPr="005451EB">
        <w:rPr>
          <w:rFonts w:ascii="Times New Roman" w:eastAsia="Times New Roman" w:hAnsi="Times New Roman" w:cs="Times New Roman"/>
          <w:b/>
          <w:sz w:val="24"/>
          <w:szCs w:val="24"/>
        </w:rPr>
        <w:t xml:space="preserve"> и словообразование</w:t>
      </w:r>
    </w:p>
    <w:p w14:paraId="2E3468AD" w14:textId="77777777" w:rsidR="008C2E6D" w:rsidRPr="005451EB" w:rsidRDefault="008C2E6D" w:rsidP="008C2E6D">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451EB">
        <w:rPr>
          <w:rFonts w:ascii="Times New Roman" w:eastAsia="Times New Roman" w:hAnsi="Times New Roman" w:cs="Times New Roman"/>
          <w:sz w:val="24"/>
          <w:szCs w:val="24"/>
        </w:rPr>
        <w:t>Морфемика</w:t>
      </w:r>
      <w:proofErr w:type="spellEnd"/>
      <w:r w:rsidRPr="005451EB">
        <w:rPr>
          <w:rFonts w:ascii="Times New Roman" w:eastAsia="Times New Roman" w:hAnsi="Times New Roman" w:cs="Times New Roman"/>
          <w:sz w:val="24"/>
          <w:szCs w:val="24"/>
        </w:rPr>
        <w:t xml:space="preserve"> как раздел лингвистики. Морфема как минимальная значимая единица языка. Словообразующие и формообразующие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 </w:t>
      </w:r>
    </w:p>
    <w:p w14:paraId="2BA0828D" w14:textId="77777777" w:rsidR="008C2E6D" w:rsidRPr="005451EB" w:rsidRDefault="008C2E6D" w:rsidP="008C2E6D">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Возможность исторических изменений в структуре слова. Понятие об этимологии. Этимологический словарь.</w:t>
      </w:r>
    </w:p>
    <w:p w14:paraId="47BD1C8F" w14:textId="77777777" w:rsidR="008C2E6D" w:rsidRPr="005451EB" w:rsidRDefault="008C2E6D" w:rsidP="008C2E6D">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 xml:space="preserve">Осмысление морфемы как значимой единицы языка. Осознание роли морфем в процессах </w:t>
      </w:r>
      <w:proofErr w:type="spellStart"/>
      <w:r w:rsidRPr="005451EB">
        <w:rPr>
          <w:rFonts w:ascii="Times New Roman" w:eastAsia="Times New Roman" w:hAnsi="Times New Roman" w:cs="Times New Roman"/>
          <w:sz w:val="24"/>
          <w:szCs w:val="24"/>
        </w:rPr>
        <w:t>формо</w:t>
      </w:r>
      <w:proofErr w:type="spellEnd"/>
      <w:r w:rsidRPr="005451EB">
        <w:rPr>
          <w:rFonts w:ascii="Times New Roman" w:eastAsia="Times New Roman" w:hAnsi="Times New Roman" w:cs="Times New Roman"/>
          <w:sz w:val="24"/>
          <w:szCs w:val="24"/>
        </w:rPr>
        <w:t xml:space="preserve">- и словообразования. Применение знаний по </w:t>
      </w:r>
      <w:proofErr w:type="spellStart"/>
      <w:r w:rsidRPr="005451EB">
        <w:rPr>
          <w:rFonts w:ascii="Times New Roman" w:eastAsia="Times New Roman" w:hAnsi="Times New Roman" w:cs="Times New Roman"/>
          <w:sz w:val="24"/>
          <w:szCs w:val="24"/>
        </w:rPr>
        <w:t>морфемике</w:t>
      </w:r>
      <w:proofErr w:type="spellEnd"/>
      <w:r w:rsidRPr="005451EB">
        <w:rPr>
          <w:rFonts w:ascii="Times New Roman" w:eastAsia="Times New Roman" w:hAnsi="Times New Roman" w:cs="Times New Roman"/>
          <w:sz w:val="24"/>
          <w:szCs w:val="24"/>
        </w:rPr>
        <w:t xml:space="preserve"> в практике правописания.</w:t>
      </w:r>
    </w:p>
    <w:p w14:paraId="3CFD82C6"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b/>
          <w:sz w:val="24"/>
          <w:szCs w:val="24"/>
        </w:rPr>
      </w:pPr>
      <w:r w:rsidRPr="005451EB">
        <w:rPr>
          <w:rFonts w:ascii="Times New Roman" w:eastAsia="Times New Roman" w:hAnsi="Times New Roman" w:cs="Times New Roman"/>
          <w:b/>
          <w:sz w:val="24"/>
          <w:szCs w:val="24"/>
        </w:rPr>
        <w:t>Раздел 9. Лексикология и фразеология</w:t>
      </w:r>
    </w:p>
    <w:p w14:paraId="648EC430" w14:textId="77777777" w:rsidR="008C2E6D" w:rsidRPr="005451EB" w:rsidRDefault="008C2E6D" w:rsidP="008C2E6D">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Синонимы. Антонимы. Омонимы. Словари синонимов и антонимов русского языка. Разные виды лексических словарей и их роль в овладении словарным богатством родного языка.</w:t>
      </w:r>
    </w:p>
    <w:p w14:paraId="5409529B" w14:textId="77777777" w:rsidR="008C2E6D" w:rsidRPr="005451EB" w:rsidRDefault="008C2E6D" w:rsidP="008C2E6D">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Извлечение необходимой информации из лексических словарей различных типов (толкового словаря, словарей синонимов, антонимов, фразеологического словаря и т. п.) и использование её в различных видах деятельности.</w:t>
      </w:r>
    </w:p>
    <w:p w14:paraId="04B2F71A"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b/>
          <w:sz w:val="24"/>
          <w:szCs w:val="24"/>
        </w:rPr>
      </w:pPr>
      <w:r w:rsidRPr="005451EB">
        <w:rPr>
          <w:rFonts w:ascii="Times New Roman" w:eastAsia="Times New Roman" w:hAnsi="Times New Roman" w:cs="Times New Roman"/>
          <w:b/>
          <w:sz w:val="24"/>
          <w:szCs w:val="24"/>
        </w:rPr>
        <w:t>Раздел 10. Морфология</w:t>
      </w:r>
    </w:p>
    <w:p w14:paraId="60BE5E69" w14:textId="77777777" w:rsidR="008C2E6D" w:rsidRPr="005451EB" w:rsidRDefault="008C2E6D" w:rsidP="008C2E6D">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Морфология как раздел грамматики. 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местоимения, глагола, наречия. Словари грамматических трудностей.</w:t>
      </w:r>
    </w:p>
    <w:p w14:paraId="0238C44E" w14:textId="77777777" w:rsidR="008C2E6D" w:rsidRPr="005451EB" w:rsidRDefault="008C2E6D" w:rsidP="008C2E6D">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14:paraId="56CF95DD"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b/>
          <w:sz w:val="24"/>
          <w:szCs w:val="24"/>
        </w:rPr>
      </w:pPr>
      <w:r w:rsidRPr="005451EB">
        <w:rPr>
          <w:rFonts w:ascii="Times New Roman" w:eastAsia="Times New Roman" w:hAnsi="Times New Roman" w:cs="Times New Roman"/>
          <w:b/>
          <w:sz w:val="24"/>
          <w:szCs w:val="24"/>
        </w:rPr>
        <w:t>Раздел 11. Синтаксис</w:t>
      </w:r>
    </w:p>
    <w:p w14:paraId="74B51B99" w14:textId="77777777" w:rsidR="008C2E6D" w:rsidRPr="005451EB" w:rsidRDefault="008C2E6D" w:rsidP="008C2E6D">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lastRenderedPageBreak/>
        <w:t>Синтаксис как раздел грамматики. Словосочетание и предложение как единицы синтаксиса. Виды предложений по цели высказывания и эмоциональной окраске. Грамматическая основа предложения, главные и второстепенные члены. 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Однородные члены предложения, обращение. Классификация сложных предложений. Прямая речь</w:t>
      </w:r>
    </w:p>
    <w:p w14:paraId="62F0A508" w14:textId="77777777" w:rsidR="008C2E6D" w:rsidRPr="005451EB" w:rsidRDefault="008C2E6D" w:rsidP="008C2E6D">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Проведение синтаксического разбора словосочетаний и предложений разных видов. Оценка собственной и чужой речи с точки зрения правильности, уместности и выразительности употребления синтаксических конструкций. Применение синтаксических знаний и умений в практике правописания.</w:t>
      </w:r>
    </w:p>
    <w:p w14:paraId="44F805D6"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b/>
          <w:sz w:val="24"/>
          <w:szCs w:val="24"/>
        </w:rPr>
      </w:pPr>
      <w:r w:rsidRPr="005451EB">
        <w:rPr>
          <w:rFonts w:ascii="Times New Roman" w:eastAsia="Times New Roman" w:hAnsi="Times New Roman" w:cs="Times New Roman"/>
          <w:b/>
          <w:sz w:val="24"/>
          <w:szCs w:val="24"/>
        </w:rPr>
        <w:t>Раздел 12. Правописание: орфография и пунктуация</w:t>
      </w:r>
    </w:p>
    <w:p w14:paraId="7A04CC17" w14:textId="77777777" w:rsidR="008C2E6D" w:rsidRPr="005451EB" w:rsidRDefault="008C2E6D" w:rsidP="008C2E6D">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 xml:space="preserve">Орфография как система правил правописания. Понятие орфограммы. Правописание гласных и согласных в составе морфем. Правописание Ъ и Ь. Употребление прописной и строчной буквы. Перенос слов. Орфографические словари и справочники. </w:t>
      </w:r>
    </w:p>
    <w:p w14:paraId="25167708"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Пунктуация как система правил правописания. Знаки препинания и их функции.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Знаки препинания при прямой речи, в диалоге.</w:t>
      </w:r>
    </w:p>
    <w:p w14:paraId="69E13E4D" w14:textId="77777777" w:rsidR="008C2E6D" w:rsidRPr="005451EB" w:rsidRDefault="008C2E6D" w:rsidP="008C2E6D">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Использование орфографических словарей и справочников по правописанию.</w:t>
      </w:r>
    </w:p>
    <w:p w14:paraId="01200C5C"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sz w:val="24"/>
          <w:szCs w:val="24"/>
          <w:u w:val="single"/>
        </w:rPr>
      </w:pPr>
      <w:r w:rsidRPr="000616C6">
        <w:rPr>
          <w:rFonts w:ascii="Times New Roman" w:eastAsia="Times New Roman" w:hAnsi="Times New Roman" w:cs="Times New Roman"/>
          <w:sz w:val="24"/>
          <w:szCs w:val="24"/>
          <w:u w:val="single"/>
        </w:rPr>
        <w:t xml:space="preserve">Содержание, обеспечивающее формирование </w:t>
      </w:r>
      <w:proofErr w:type="spellStart"/>
      <w:r w:rsidRPr="000616C6">
        <w:rPr>
          <w:rFonts w:ascii="Times New Roman" w:eastAsia="Times New Roman" w:hAnsi="Times New Roman" w:cs="Times New Roman"/>
          <w:sz w:val="24"/>
          <w:szCs w:val="24"/>
          <w:u w:val="single"/>
        </w:rPr>
        <w:t>культуроведческой</w:t>
      </w:r>
      <w:proofErr w:type="spellEnd"/>
      <w:r w:rsidRPr="000616C6">
        <w:rPr>
          <w:rFonts w:ascii="Times New Roman" w:eastAsia="Times New Roman" w:hAnsi="Times New Roman" w:cs="Times New Roman"/>
          <w:sz w:val="24"/>
          <w:szCs w:val="24"/>
          <w:u w:val="single"/>
        </w:rPr>
        <w:t xml:space="preserve"> компетенции</w:t>
      </w:r>
    </w:p>
    <w:p w14:paraId="4586C69D" w14:textId="77777777" w:rsidR="008C2E6D" w:rsidRPr="005451EB" w:rsidRDefault="008C2E6D" w:rsidP="008C2E6D">
      <w:pPr>
        <w:spacing w:before="100" w:beforeAutospacing="1" w:after="100" w:afterAutospacing="1" w:line="240" w:lineRule="auto"/>
        <w:jc w:val="both"/>
        <w:rPr>
          <w:rFonts w:ascii="Times New Roman" w:eastAsia="Times New Roman" w:hAnsi="Times New Roman" w:cs="Times New Roman"/>
          <w:b/>
          <w:sz w:val="24"/>
          <w:szCs w:val="24"/>
        </w:rPr>
      </w:pPr>
      <w:r w:rsidRPr="005451EB">
        <w:rPr>
          <w:rFonts w:ascii="Times New Roman" w:eastAsia="Times New Roman" w:hAnsi="Times New Roman" w:cs="Times New Roman"/>
          <w:b/>
          <w:sz w:val="24"/>
          <w:szCs w:val="24"/>
        </w:rPr>
        <w:t>Раздел 13. Язык и культура</w:t>
      </w:r>
    </w:p>
    <w:p w14:paraId="5E7E60C8" w14:textId="77777777" w:rsidR="008C2E6D" w:rsidRPr="005451EB" w:rsidRDefault="008C2E6D" w:rsidP="008C2E6D">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5451EB">
        <w:rPr>
          <w:rFonts w:ascii="Times New Roman" w:eastAsia="Times New Roman" w:hAnsi="Times New Roman" w:cs="Times New Roman"/>
          <w:sz w:val="24"/>
          <w:szCs w:val="24"/>
        </w:rPr>
        <w:t>Взаимосвязь языка и культуры, истории народа. Русский речевой этикет.</w:t>
      </w:r>
    </w:p>
    <w:p w14:paraId="3153C59A" w14:textId="77777777" w:rsidR="008C2E6D" w:rsidRPr="00AF1262" w:rsidRDefault="008C2E6D" w:rsidP="008C2E6D">
      <w:pPr>
        <w:pStyle w:val="a3"/>
        <w:jc w:val="both"/>
      </w:pPr>
      <w:r>
        <w:t xml:space="preserve">     2.</w:t>
      </w:r>
      <w:r w:rsidRPr="00AF1262">
        <w:t>Уместное использование правил русского речевого этикета в учебной деятельности и повседневной жизни.</w:t>
      </w:r>
    </w:p>
    <w:p w14:paraId="75D082D4" w14:textId="77777777" w:rsidR="00602064" w:rsidRDefault="00602064" w:rsidP="008C2E6D">
      <w:pPr>
        <w:pStyle w:val="a3"/>
        <w:jc w:val="both"/>
        <w:rPr>
          <w:b/>
          <w:u w:val="single"/>
        </w:rPr>
      </w:pPr>
    </w:p>
    <w:p w14:paraId="5B37EFB5" w14:textId="77777777" w:rsidR="008C2E6D" w:rsidRDefault="008C2E6D" w:rsidP="008C2E6D">
      <w:pPr>
        <w:pStyle w:val="a3"/>
        <w:jc w:val="both"/>
        <w:rPr>
          <w:b/>
          <w:u w:val="single"/>
        </w:rPr>
      </w:pPr>
      <w:r w:rsidRPr="00AF1262">
        <w:rPr>
          <w:b/>
          <w:u w:val="single"/>
        </w:rPr>
        <w:t>6 класс</w:t>
      </w:r>
    </w:p>
    <w:p w14:paraId="0BF3D3CA" w14:textId="77777777" w:rsidR="008C2E6D" w:rsidRPr="00AF1262" w:rsidRDefault="008C2E6D" w:rsidP="008C2E6D">
      <w:pPr>
        <w:pStyle w:val="a3"/>
        <w:jc w:val="both"/>
        <w:rPr>
          <w:b/>
          <w:u w:val="single"/>
        </w:rPr>
      </w:pPr>
    </w:p>
    <w:p w14:paraId="2410A87A" w14:textId="77777777" w:rsidR="008C2E6D" w:rsidRPr="00AF1262" w:rsidRDefault="008C2E6D" w:rsidP="008C2E6D">
      <w:pPr>
        <w:pStyle w:val="a3"/>
        <w:jc w:val="both"/>
      </w:pPr>
      <w:r w:rsidRPr="00AF1262">
        <w:rPr>
          <w:b/>
          <w:bCs/>
        </w:rPr>
        <w:t xml:space="preserve">Язык. Речь. Общение  </w:t>
      </w:r>
    </w:p>
    <w:p w14:paraId="2E1C1DB9" w14:textId="77777777" w:rsidR="008C2E6D" w:rsidRPr="00AF1262" w:rsidRDefault="008C2E6D" w:rsidP="008C2E6D">
      <w:pPr>
        <w:pStyle w:val="a3"/>
        <w:jc w:val="both"/>
      </w:pPr>
      <w:r w:rsidRPr="00AF1262">
        <w:rPr>
          <w:b/>
          <w:bCs/>
        </w:rPr>
        <w:t xml:space="preserve">Повторение изученного в 5 </w:t>
      </w:r>
      <w:proofErr w:type="gramStart"/>
      <w:r w:rsidRPr="00AF1262">
        <w:rPr>
          <w:b/>
          <w:bCs/>
        </w:rPr>
        <w:t xml:space="preserve">классе  </w:t>
      </w:r>
      <w:r w:rsidRPr="00AF1262">
        <w:t>.</w:t>
      </w:r>
      <w:proofErr w:type="gramEnd"/>
      <w:r w:rsidRPr="00AF1262">
        <w:t xml:space="preserve"> Деление текста на части; официально-деловой стиль, его языковые особенности. Фонетика, орфография. Орфограммы в корнях и приставках. Части речи. Морфологический разбор слова. Словосочетание. Простое предложение. Знаки препинания в конце и внутри простого предложения. Сложное предложение. Запятые в сложном предложении. Прямая речь. Диалог. Разделительные и выделительные знаки препинания в предложениях с прямой речью.</w:t>
      </w:r>
    </w:p>
    <w:p w14:paraId="07AD0E0A" w14:textId="77777777" w:rsidR="008C2E6D" w:rsidRPr="00602064" w:rsidRDefault="008C2E6D" w:rsidP="008C2E6D">
      <w:pPr>
        <w:pStyle w:val="a3"/>
        <w:jc w:val="both"/>
        <w:rPr>
          <w:b/>
          <w:kern w:val="28"/>
        </w:rPr>
      </w:pPr>
      <w:proofErr w:type="gramStart"/>
      <w:r w:rsidRPr="00AF1262">
        <w:rPr>
          <w:b/>
          <w:kern w:val="28"/>
        </w:rPr>
        <w:t>Текст .</w:t>
      </w:r>
      <w:r w:rsidRPr="00AF1262">
        <w:rPr>
          <w:kern w:val="28"/>
        </w:rPr>
        <w:t>Текст</w:t>
      </w:r>
      <w:proofErr w:type="gramEnd"/>
      <w:r w:rsidRPr="00AF1262">
        <w:rPr>
          <w:kern w:val="28"/>
        </w:rPr>
        <w:t>, его особенности. Тема и основная мысль текста. Заглавие текста. Начальные и конечные пред</w:t>
      </w:r>
      <w:r w:rsidRPr="00AF1262">
        <w:rPr>
          <w:kern w:val="28"/>
        </w:rPr>
        <w:softHyphen/>
        <w:t xml:space="preserve">ложения текста. Ключевые слова. Основные признаки текста. Текст и стили речи. Официально-деловой стиль. </w:t>
      </w:r>
      <w:r w:rsidRPr="00AF1262">
        <w:rPr>
          <w:i/>
          <w:iCs/>
          <w:kern w:val="28"/>
        </w:rPr>
        <w:t xml:space="preserve">Р.Р. </w:t>
      </w:r>
      <w:r w:rsidRPr="00AF1262">
        <w:rPr>
          <w:kern w:val="28"/>
        </w:rPr>
        <w:t xml:space="preserve">Речь устная и письменная; диалогическая и </w:t>
      </w:r>
      <w:r w:rsidRPr="00AF1262">
        <w:rPr>
          <w:kern w:val="28"/>
        </w:rPr>
        <w:lastRenderedPageBreak/>
        <w:t xml:space="preserve">монологическая. Основная мысль текста. </w:t>
      </w:r>
    </w:p>
    <w:p w14:paraId="15004238" w14:textId="77777777" w:rsidR="008C2E6D" w:rsidRPr="00602064" w:rsidRDefault="008C2E6D" w:rsidP="008C2E6D">
      <w:pPr>
        <w:pStyle w:val="a3"/>
        <w:jc w:val="both"/>
        <w:rPr>
          <w:b/>
          <w:kern w:val="28"/>
        </w:rPr>
      </w:pPr>
      <w:r w:rsidRPr="00AF1262">
        <w:rPr>
          <w:b/>
          <w:kern w:val="28"/>
        </w:rPr>
        <w:t xml:space="preserve">Лексика. Культура </w:t>
      </w:r>
      <w:proofErr w:type="gramStart"/>
      <w:r w:rsidRPr="00AF1262">
        <w:rPr>
          <w:b/>
          <w:kern w:val="28"/>
        </w:rPr>
        <w:t xml:space="preserve">речи </w:t>
      </w:r>
      <w:r w:rsidRPr="00AF1262">
        <w:rPr>
          <w:b/>
          <w:bCs/>
        </w:rPr>
        <w:t>.</w:t>
      </w:r>
      <w:proofErr w:type="gramEnd"/>
      <w:r w:rsidRPr="00AF1262">
        <w:rPr>
          <w:b/>
          <w:bCs/>
        </w:rPr>
        <w:t xml:space="preserve"> </w:t>
      </w:r>
      <w:r w:rsidRPr="00AF1262">
        <w:rPr>
          <w:kern w:val="28"/>
        </w:rPr>
        <w:t>Слово и его лексическое значение. Собирание ма</w:t>
      </w:r>
      <w:r w:rsidRPr="00AF1262">
        <w:rPr>
          <w:kern w:val="28"/>
        </w:rPr>
        <w:softHyphen/>
        <w:t>териалов к сочинению. Общеупотребительные слова. Профессионализмы. Диалектизмы. Исконно русские и заимствованные слова. Неологизмы. Устаревшие сло</w:t>
      </w:r>
      <w:r w:rsidRPr="00AF1262">
        <w:rPr>
          <w:kern w:val="28"/>
        </w:rPr>
        <w:softHyphen/>
        <w:t xml:space="preserve">ва. Словари. </w:t>
      </w:r>
      <w:r w:rsidRPr="00AF1262">
        <w:rPr>
          <w:i/>
          <w:iCs/>
          <w:kern w:val="28"/>
        </w:rPr>
        <w:t xml:space="preserve">Р.Р. </w:t>
      </w:r>
      <w:r w:rsidRPr="00AF1262">
        <w:rPr>
          <w:kern w:val="28"/>
        </w:rPr>
        <w:t>Написание сжатого изложения. Приемы сжа</w:t>
      </w:r>
      <w:r w:rsidRPr="00AF1262">
        <w:rPr>
          <w:kern w:val="28"/>
        </w:rPr>
        <w:softHyphen/>
        <w:t xml:space="preserve">тия текста. Составление словарной статьи по образцу.  </w:t>
      </w:r>
    </w:p>
    <w:p w14:paraId="45F914BE" w14:textId="77777777" w:rsidR="008C2E6D" w:rsidRPr="00602064" w:rsidRDefault="008C2E6D" w:rsidP="008C2E6D">
      <w:pPr>
        <w:pStyle w:val="a3"/>
        <w:jc w:val="both"/>
        <w:rPr>
          <w:b/>
          <w:kern w:val="28"/>
        </w:rPr>
      </w:pPr>
      <w:r w:rsidRPr="00AF1262">
        <w:rPr>
          <w:b/>
          <w:kern w:val="28"/>
        </w:rPr>
        <w:t xml:space="preserve">Фразеология. Культура </w:t>
      </w:r>
      <w:proofErr w:type="gramStart"/>
      <w:r w:rsidRPr="00AF1262">
        <w:rPr>
          <w:b/>
          <w:kern w:val="28"/>
        </w:rPr>
        <w:t xml:space="preserve">речи </w:t>
      </w:r>
      <w:r w:rsidR="00602064">
        <w:rPr>
          <w:b/>
          <w:kern w:val="28"/>
        </w:rPr>
        <w:t>.</w:t>
      </w:r>
      <w:r w:rsidRPr="00AF1262">
        <w:rPr>
          <w:kern w:val="28"/>
        </w:rPr>
        <w:t>Фразеологизмы</w:t>
      </w:r>
      <w:proofErr w:type="gramEnd"/>
      <w:r w:rsidRPr="00AF1262">
        <w:rPr>
          <w:kern w:val="28"/>
        </w:rPr>
        <w:t xml:space="preserve">. Источники фразеологизмов. Повторение. </w:t>
      </w:r>
    </w:p>
    <w:p w14:paraId="7F9D91EA" w14:textId="77777777" w:rsidR="008C2E6D" w:rsidRPr="00AF1262" w:rsidRDefault="008C2E6D" w:rsidP="008C2E6D">
      <w:pPr>
        <w:pStyle w:val="a3"/>
        <w:jc w:val="both"/>
        <w:rPr>
          <w:kern w:val="28"/>
        </w:rPr>
      </w:pPr>
      <w:r w:rsidRPr="00AF1262">
        <w:rPr>
          <w:i/>
          <w:iCs/>
          <w:kern w:val="28"/>
        </w:rPr>
        <w:t xml:space="preserve">Р.Р. </w:t>
      </w:r>
      <w:r w:rsidRPr="00AF1262">
        <w:rPr>
          <w:kern w:val="28"/>
        </w:rPr>
        <w:t xml:space="preserve">Конструирование текста с использованием фразеологизмов. </w:t>
      </w:r>
    </w:p>
    <w:p w14:paraId="5AF3B67E" w14:textId="77777777" w:rsidR="008C2E6D" w:rsidRPr="00AF1262" w:rsidRDefault="008C2E6D" w:rsidP="008C2E6D">
      <w:pPr>
        <w:pStyle w:val="a3"/>
        <w:jc w:val="both"/>
      </w:pPr>
      <w:r w:rsidRPr="00AF1262">
        <w:rPr>
          <w:b/>
          <w:bCs/>
        </w:rPr>
        <w:t xml:space="preserve">Словообразование и орфография. Культура речи. </w:t>
      </w:r>
    </w:p>
    <w:p w14:paraId="52ACDC9C" w14:textId="77777777" w:rsidR="008C2E6D" w:rsidRPr="00AF1262" w:rsidRDefault="008C2E6D" w:rsidP="008C2E6D">
      <w:pPr>
        <w:pStyle w:val="a3"/>
        <w:jc w:val="both"/>
      </w:pPr>
      <w:r w:rsidRPr="00AF1262">
        <w:t xml:space="preserve">Основные способы образования слов в русском языке. Корни </w:t>
      </w:r>
      <w:proofErr w:type="spellStart"/>
      <w:r w:rsidRPr="00AF1262">
        <w:t>кас</w:t>
      </w:r>
      <w:proofErr w:type="spellEnd"/>
      <w:r w:rsidRPr="00AF1262">
        <w:t xml:space="preserve">-кос, </w:t>
      </w:r>
      <w:proofErr w:type="spellStart"/>
      <w:r w:rsidRPr="00AF1262">
        <w:t>гар</w:t>
      </w:r>
      <w:proofErr w:type="spellEnd"/>
      <w:r w:rsidRPr="00AF1262">
        <w:t xml:space="preserve">-гор, </w:t>
      </w:r>
      <w:proofErr w:type="spellStart"/>
      <w:r w:rsidRPr="00AF1262">
        <w:t>зар-зор</w:t>
      </w:r>
      <w:proofErr w:type="spellEnd"/>
      <w:r w:rsidRPr="00AF1262">
        <w:t>. Буквы ы-и после приставок. Гласные в приставках пре-при. Соединительные о –е в сложных словах. Сложносокращённые слова. Морфемный и словообразовательный разбор слова. Р.р.Сочинение по картине.</w:t>
      </w:r>
    </w:p>
    <w:p w14:paraId="4C982889" w14:textId="77777777" w:rsidR="008C2E6D" w:rsidRPr="00AF1262" w:rsidRDefault="008C2E6D" w:rsidP="008C2E6D">
      <w:pPr>
        <w:pStyle w:val="a3"/>
        <w:jc w:val="both"/>
        <w:rPr>
          <w:b/>
          <w:bCs/>
        </w:rPr>
      </w:pPr>
      <w:r w:rsidRPr="00AF1262">
        <w:rPr>
          <w:b/>
          <w:bCs/>
        </w:rPr>
        <w:t xml:space="preserve">Морфология и орфография. Культура речи. </w:t>
      </w:r>
    </w:p>
    <w:p w14:paraId="0457DDC6" w14:textId="77777777" w:rsidR="008C2E6D" w:rsidRPr="00AF1262" w:rsidRDefault="008C2E6D" w:rsidP="008C2E6D">
      <w:pPr>
        <w:pStyle w:val="a3"/>
        <w:jc w:val="both"/>
      </w:pPr>
      <w:r w:rsidRPr="00AF1262">
        <w:rPr>
          <w:b/>
          <w:bCs/>
        </w:rPr>
        <w:t xml:space="preserve">Имя </w:t>
      </w:r>
      <w:proofErr w:type="gramStart"/>
      <w:r w:rsidRPr="00AF1262">
        <w:rPr>
          <w:b/>
          <w:bCs/>
        </w:rPr>
        <w:t xml:space="preserve">существительное </w:t>
      </w:r>
      <w:r w:rsidRPr="00AF1262">
        <w:t>.</w:t>
      </w:r>
      <w:proofErr w:type="gramEnd"/>
      <w:r w:rsidRPr="00AF1262">
        <w:t xml:space="preserve"> Разносклоняемые и несклоняемые имена существительные. Род несклоняемых имён существительных. Не с существительными. Буквы Ч и Щ в суффиксе –ЧИК(-ЩИК). Гласные в суффиксах существительных. –ЕК и –ИК. Гласные О и Е после шипящих в суффиксах существительных. </w:t>
      </w:r>
    </w:p>
    <w:p w14:paraId="39E3ABC7" w14:textId="77777777" w:rsidR="008C2E6D" w:rsidRPr="00AF1262" w:rsidRDefault="008C2E6D" w:rsidP="008C2E6D">
      <w:pPr>
        <w:pStyle w:val="a3"/>
        <w:jc w:val="both"/>
      </w:pPr>
      <w:r w:rsidRPr="00AF1262">
        <w:rPr>
          <w:b/>
          <w:bCs/>
        </w:rPr>
        <w:t xml:space="preserve">Имя прилагательное. </w:t>
      </w:r>
      <w:r w:rsidRPr="00AF1262">
        <w:t xml:space="preserve"> Степени сравнения имен прилагательных. Разряды имен прилагательных по значению. Сочинение-описание природы. Притяжательные прилагательные. Морфологический разбор имени прилагательных. НЕ с прилагательными. Выборочное </w:t>
      </w:r>
      <w:proofErr w:type="gramStart"/>
      <w:r w:rsidRPr="00AF1262">
        <w:t>изложение .Буквы</w:t>
      </w:r>
      <w:proofErr w:type="gramEnd"/>
      <w:r w:rsidRPr="00AF1262">
        <w:t xml:space="preserve"> О и Е после шипящих и Ц в суффиксах прилагательных. Дефисное и слитное написание сложных прилагательных. Сочинение по картине. Одна и две буквы Н в суффиксах прилагательных. Различение на письме суффиксов прилагательных – К- и –СК-.</w:t>
      </w:r>
    </w:p>
    <w:p w14:paraId="6E41C9A2" w14:textId="77777777" w:rsidR="008C2E6D" w:rsidRPr="00AF1262" w:rsidRDefault="008C2E6D" w:rsidP="008C2E6D">
      <w:pPr>
        <w:pStyle w:val="a3"/>
        <w:jc w:val="both"/>
      </w:pPr>
      <w:r w:rsidRPr="00AF1262">
        <w:rPr>
          <w:b/>
          <w:bCs/>
        </w:rPr>
        <w:t xml:space="preserve">Имя числительное. </w:t>
      </w:r>
      <w:r w:rsidRPr="00AF1262">
        <w:t xml:space="preserve">Имя числительное как часть речи. Простые и составные числит. Мягкий знак на конце и в середине числит. Разряды количественных числит. Дробные числит. Собирательные числит. Склонение порядковых числит. Морфологический разбор имени числит.  </w:t>
      </w:r>
    </w:p>
    <w:p w14:paraId="6CE12B9C" w14:textId="77777777" w:rsidR="008C2E6D" w:rsidRPr="00AF1262" w:rsidRDefault="008C2E6D" w:rsidP="008C2E6D">
      <w:pPr>
        <w:pStyle w:val="a3"/>
        <w:jc w:val="both"/>
      </w:pPr>
      <w:proofErr w:type="gramStart"/>
      <w:r w:rsidRPr="00AF1262">
        <w:rPr>
          <w:b/>
          <w:bCs/>
        </w:rPr>
        <w:t>Местоимение  </w:t>
      </w:r>
      <w:r w:rsidRPr="00AF1262">
        <w:t>.</w:t>
      </w:r>
      <w:proofErr w:type="gramEnd"/>
      <w:r w:rsidRPr="00AF1262">
        <w:t xml:space="preserve"> Местоимение как часть речи. Разряды местоимений. Рассказ по рисункам. Сочинение-рассуждение. Морфологический разбор местоимения. Сочинение по картине.</w:t>
      </w:r>
    </w:p>
    <w:p w14:paraId="1552DEE9" w14:textId="77777777" w:rsidR="008C2E6D" w:rsidRPr="00AF1262" w:rsidRDefault="008C2E6D" w:rsidP="008C2E6D">
      <w:pPr>
        <w:pStyle w:val="a3"/>
        <w:jc w:val="both"/>
      </w:pPr>
      <w:proofErr w:type="gramStart"/>
      <w:r w:rsidRPr="00AF1262">
        <w:rPr>
          <w:b/>
          <w:bCs/>
        </w:rPr>
        <w:t>Глагол </w:t>
      </w:r>
      <w:r>
        <w:rPr>
          <w:b/>
          <w:bCs/>
        </w:rPr>
        <w:t>.</w:t>
      </w:r>
      <w:r w:rsidRPr="00AF1262">
        <w:t>Разноспрягаемые</w:t>
      </w:r>
      <w:proofErr w:type="gramEnd"/>
      <w:r w:rsidRPr="00AF1262">
        <w:t xml:space="preserve"> глаголы. Глаголы переходные и непереходные. Наклонение глагола. Безличные глаголы. Морфологический разбор глагола. Рассказ на основе услышанного.</w:t>
      </w:r>
    </w:p>
    <w:p w14:paraId="273E3F07" w14:textId="77777777" w:rsidR="00602064" w:rsidRDefault="00602064" w:rsidP="008C2E6D">
      <w:pPr>
        <w:pStyle w:val="a3"/>
        <w:jc w:val="both"/>
        <w:rPr>
          <w:b/>
          <w:bCs/>
        </w:rPr>
      </w:pPr>
    </w:p>
    <w:p w14:paraId="1A04B3BB" w14:textId="77777777" w:rsidR="008C2E6D" w:rsidRPr="00AF1262" w:rsidRDefault="008C2E6D" w:rsidP="008C2E6D">
      <w:pPr>
        <w:pStyle w:val="a3"/>
        <w:jc w:val="both"/>
      </w:pPr>
      <w:r w:rsidRPr="00AF1262">
        <w:rPr>
          <w:b/>
          <w:bCs/>
        </w:rPr>
        <w:t xml:space="preserve">Повторение и систематизация изученного в 5 и 6 классах. Культура речи. </w:t>
      </w:r>
    </w:p>
    <w:p w14:paraId="416FCBA6" w14:textId="77777777" w:rsidR="008C2E6D" w:rsidRPr="00AF1262" w:rsidRDefault="008C2E6D" w:rsidP="008C2E6D">
      <w:pPr>
        <w:pStyle w:val="a3"/>
        <w:jc w:val="both"/>
      </w:pPr>
      <w:r w:rsidRPr="00AF1262">
        <w:t>Разделы науки о языке. Пунктуация. Пунктуационный разбор. Орфография. Орфографический разбор. Лексика и фразеология. Словообразование. Морфемный и словообразовательный разбор. Морфология. Морфологический разбор слова. Синтаксис. Синтаксический разбор. Сочинение. Анализ текста.</w:t>
      </w:r>
    </w:p>
    <w:p w14:paraId="78E47A6A" w14:textId="77777777" w:rsidR="008C2E6D" w:rsidRDefault="008C2E6D" w:rsidP="008C2E6D">
      <w:pPr>
        <w:pStyle w:val="a3"/>
        <w:jc w:val="both"/>
      </w:pPr>
      <w:r w:rsidRPr="00AF1262">
        <w:t xml:space="preserve">     Исходя из тем, предусмотренных для изучения на уроках русского языка в 6 классе, практически новыми для шестиклассников являются две части речи: имя числительное и местоимение. Знание именно этих частей речи необходимо для выполнения заданий ЕГЭ в 11 классе. Поэтому изучение этих тем предусмотрено в полном объёме.</w:t>
      </w:r>
    </w:p>
    <w:p w14:paraId="70392FE9" w14:textId="77777777" w:rsidR="008C2E6D" w:rsidRPr="00AF1262" w:rsidRDefault="008C2E6D" w:rsidP="008C2E6D">
      <w:pPr>
        <w:pStyle w:val="a3"/>
        <w:jc w:val="both"/>
      </w:pPr>
    </w:p>
    <w:p w14:paraId="5CF00424" w14:textId="77777777" w:rsidR="008C2E6D" w:rsidRPr="00267BAC" w:rsidRDefault="008C2E6D" w:rsidP="008C2E6D">
      <w:pPr>
        <w:pStyle w:val="a3"/>
        <w:jc w:val="both"/>
        <w:rPr>
          <w:b/>
          <w:u w:val="single"/>
        </w:rPr>
      </w:pPr>
      <w:r w:rsidRPr="00AF1262">
        <w:rPr>
          <w:b/>
          <w:u w:val="single"/>
        </w:rPr>
        <w:t>7 класс</w:t>
      </w:r>
    </w:p>
    <w:p w14:paraId="7EDBB4B6" w14:textId="77777777" w:rsidR="008C2E6D" w:rsidRPr="0048639A" w:rsidRDefault="008C2E6D" w:rsidP="008C2E6D">
      <w:pPr>
        <w:spacing w:before="100" w:beforeAutospacing="1" w:after="0" w:line="240" w:lineRule="auto"/>
        <w:jc w:val="both"/>
        <w:rPr>
          <w:rFonts w:ascii="Times New Roman" w:eastAsia="Times New Roman" w:hAnsi="Times New Roman" w:cs="Times New Roman"/>
          <w:sz w:val="24"/>
          <w:szCs w:val="24"/>
        </w:rPr>
      </w:pPr>
      <w:r w:rsidRPr="0048639A">
        <w:rPr>
          <w:rFonts w:ascii="Times New Roman" w:eastAsia="Times New Roman" w:hAnsi="Times New Roman" w:cs="Times New Roman"/>
          <w:b/>
          <w:bCs/>
          <w:sz w:val="24"/>
          <w:szCs w:val="24"/>
        </w:rPr>
        <w:t xml:space="preserve">1. Введение. Русский язык как развивающееся явление. </w:t>
      </w:r>
    </w:p>
    <w:p w14:paraId="4DB0AFF0" w14:textId="77777777" w:rsidR="008C2E6D" w:rsidRDefault="008C2E6D" w:rsidP="008C2E6D">
      <w:pPr>
        <w:spacing w:before="100" w:beforeAutospacing="1" w:after="0" w:line="240" w:lineRule="auto"/>
        <w:jc w:val="both"/>
        <w:rPr>
          <w:rFonts w:ascii="Times New Roman" w:eastAsia="Times New Roman" w:hAnsi="Times New Roman" w:cs="Times New Roman"/>
          <w:sz w:val="24"/>
          <w:szCs w:val="24"/>
        </w:rPr>
      </w:pPr>
      <w:r w:rsidRPr="0048639A">
        <w:rPr>
          <w:rFonts w:ascii="Times New Roman" w:eastAsia="Times New Roman" w:hAnsi="Times New Roman" w:cs="Times New Roman"/>
          <w:b/>
          <w:bCs/>
          <w:sz w:val="24"/>
          <w:szCs w:val="24"/>
        </w:rPr>
        <w:t>2. Повторение изу</w:t>
      </w:r>
      <w:r>
        <w:rPr>
          <w:rFonts w:ascii="Times New Roman" w:eastAsia="Times New Roman" w:hAnsi="Times New Roman" w:cs="Times New Roman"/>
          <w:b/>
          <w:bCs/>
          <w:sz w:val="24"/>
          <w:szCs w:val="24"/>
        </w:rPr>
        <w:t xml:space="preserve">ченного в 5 – 6 классах. </w:t>
      </w:r>
      <w:r>
        <w:rPr>
          <w:rFonts w:ascii="Times New Roman" w:eastAsia="Times New Roman" w:hAnsi="Times New Roman" w:cs="Times New Roman"/>
          <w:sz w:val="24"/>
          <w:szCs w:val="24"/>
        </w:rPr>
        <w:t xml:space="preserve"> </w:t>
      </w:r>
      <w:r w:rsidRPr="0048639A">
        <w:rPr>
          <w:rFonts w:ascii="Times New Roman" w:eastAsia="Times New Roman" w:hAnsi="Times New Roman" w:cs="Times New Roman"/>
          <w:sz w:val="24"/>
          <w:szCs w:val="24"/>
        </w:rPr>
        <w:t xml:space="preserve">Разделы науки о языке. Синтаксис и пунктуация. Лексика и фразеология. Фонетика и орфография. Словообразование и орфография. Морфология и орфография. </w:t>
      </w:r>
    </w:p>
    <w:p w14:paraId="0E5A73EA" w14:textId="77777777" w:rsidR="008C2E6D" w:rsidRPr="0052680B" w:rsidRDefault="008C2E6D" w:rsidP="008C2E6D">
      <w:pPr>
        <w:spacing w:before="100" w:beforeAutospacing="1" w:after="0" w:line="240" w:lineRule="auto"/>
        <w:jc w:val="both"/>
        <w:rPr>
          <w:rFonts w:ascii="Times New Roman" w:eastAsia="Times New Roman" w:hAnsi="Times New Roman" w:cs="Times New Roman"/>
          <w:b/>
          <w:bCs/>
          <w:sz w:val="24"/>
          <w:szCs w:val="24"/>
        </w:rPr>
      </w:pPr>
      <w:r w:rsidRPr="0048639A">
        <w:rPr>
          <w:rFonts w:ascii="Times New Roman" w:eastAsia="Times New Roman" w:hAnsi="Times New Roman" w:cs="Times New Roman"/>
          <w:b/>
          <w:bCs/>
          <w:sz w:val="24"/>
          <w:szCs w:val="24"/>
        </w:rPr>
        <w:lastRenderedPageBreak/>
        <w:t xml:space="preserve">3. </w:t>
      </w:r>
      <w:r>
        <w:rPr>
          <w:rFonts w:ascii="Times New Roman" w:eastAsia="Times New Roman" w:hAnsi="Times New Roman" w:cs="Times New Roman"/>
          <w:b/>
          <w:bCs/>
          <w:sz w:val="24"/>
          <w:szCs w:val="24"/>
        </w:rPr>
        <w:t xml:space="preserve">Тексты и </w:t>
      </w:r>
      <w:proofErr w:type="gramStart"/>
      <w:r>
        <w:rPr>
          <w:rFonts w:ascii="Times New Roman" w:eastAsia="Times New Roman" w:hAnsi="Times New Roman" w:cs="Times New Roman"/>
          <w:b/>
          <w:bCs/>
          <w:sz w:val="24"/>
          <w:szCs w:val="24"/>
        </w:rPr>
        <w:t>стили .</w:t>
      </w:r>
      <w:proofErr w:type="gramEnd"/>
      <w:r>
        <w:rPr>
          <w:rFonts w:ascii="Times New Roman" w:eastAsia="Times New Roman" w:hAnsi="Times New Roman" w:cs="Times New Roman"/>
          <w:b/>
          <w:bCs/>
          <w:sz w:val="24"/>
          <w:szCs w:val="24"/>
        </w:rPr>
        <w:t xml:space="preserve"> </w:t>
      </w:r>
      <w:r w:rsidRPr="0048639A">
        <w:rPr>
          <w:rFonts w:ascii="Times New Roman" w:eastAsia="Times New Roman" w:hAnsi="Times New Roman" w:cs="Times New Roman"/>
          <w:sz w:val="24"/>
          <w:szCs w:val="24"/>
        </w:rPr>
        <w:t>Текст. Стили литературного языка.</w:t>
      </w:r>
      <w:r>
        <w:rPr>
          <w:rFonts w:ascii="Times New Roman" w:eastAsia="Times New Roman" w:hAnsi="Times New Roman" w:cs="Times New Roman"/>
          <w:sz w:val="24"/>
          <w:szCs w:val="24"/>
        </w:rPr>
        <w:t xml:space="preserve"> Диалог. Виды диалогов.</w:t>
      </w:r>
      <w:r w:rsidRPr="0048639A">
        <w:rPr>
          <w:rFonts w:ascii="Times New Roman" w:eastAsia="Times New Roman" w:hAnsi="Times New Roman" w:cs="Times New Roman"/>
          <w:sz w:val="24"/>
          <w:szCs w:val="24"/>
        </w:rPr>
        <w:t xml:space="preserve"> Публицистический стиль.</w:t>
      </w:r>
    </w:p>
    <w:p w14:paraId="3F1D96CC" w14:textId="77777777" w:rsidR="008C2E6D" w:rsidRPr="0048639A" w:rsidRDefault="008C2E6D" w:rsidP="008C2E6D">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Pr="0048639A">
        <w:rPr>
          <w:rFonts w:ascii="Times New Roman" w:eastAsia="Times New Roman" w:hAnsi="Times New Roman" w:cs="Times New Roman"/>
          <w:b/>
          <w:bCs/>
          <w:sz w:val="24"/>
          <w:szCs w:val="24"/>
        </w:rPr>
        <w:t xml:space="preserve">Морфология </w:t>
      </w:r>
      <w:r>
        <w:rPr>
          <w:rFonts w:ascii="Times New Roman" w:eastAsia="Times New Roman" w:hAnsi="Times New Roman" w:cs="Times New Roman"/>
          <w:b/>
          <w:bCs/>
          <w:sz w:val="24"/>
          <w:szCs w:val="24"/>
        </w:rPr>
        <w:t xml:space="preserve">и орфография. Культура речи. </w:t>
      </w:r>
    </w:p>
    <w:p w14:paraId="6D2EF230" w14:textId="77777777" w:rsidR="008C2E6D" w:rsidRPr="0048639A" w:rsidRDefault="008C2E6D" w:rsidP="008C2E6D">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Причастие. </w:t>
      </w:r>
      <w:r>
        <w:rPr>
          <w:rFonts w:ascii="Times New Roman" w:eastAsia="Times New Roman" w:hAnsi="Times New Roman" w:cs="Times New Roman"/>
          <w:sz w:val="24"/>
          <w:szCs w:val="24"/>
        </w:rPr>
        <w:t xml:space="preserve"> </w:t>
      </w:r>
      <w:r w:rsidRPr="0048639A">
        <w:rPr>
          <w:rFonts w:ascii="Times New Roman" w:eastAsia="Times New Roman" w:hAnsi="Times New Roman" w:cs="Times New Roman"/>
          <w:sz w:val="24"/>
          <w:szCs w:val="24"/>
        </w:rPr>
        <w:t xml:space="preserve">Повторение пройденного о глаголе. Причастие как часть речи. Склонение причастий. Причастный оборот. Построение предложений с причастным оборотом. Знаки препинания при причастном обороте. Действительные и страдательные причастия. Действительные причастия настоящего времени. Гласные в суффиксах причастий. Одна и две н в суффиксах страдательных причастий прошедшего времени и отглагольных прилагательных. Краткие страдательные причастия. Морфологический разбор причастия. Слитное и раздельное написание не с причастиями. </w:t>
      </w:r>
      <w:r w:rsidRPr="000F5374">
        <w:rPr>
          <w:b/>
        </w:rPr>
        <w:t>Сочинение</w:t>
      </w:r>
      <w:r>
        <w:t>-</w:t>
      </w:r>
      <w:r>
        <w:rPr>
          <w:rFonts w:ascii="Times New Roman" w:eastAsia="Times New Roman" w:hAnsi="Times New Roman" w:cs="Times New Roman"/>
          <w:sz w:val="24"/>
          <w:szCs w:val="24"/>
        </w:rPr>
        <w:t>о</w:t>
      </w:r>
      <w:r w:rsidRPr="0048639A">
        <w:rPr>
          <w:rFonts w:ascii="Times New Roman" w:eastAsia="Times New Roman" w:hAnsi="Times New Roman" w:cs="Times New Roman"/>
          <w:sz w:val="24"/>
          <w:szCs w:val="24"/>
        </w:rPr>
        <w:t>писание внешности человека: структура текста, языковые особенности. Выборочное изложение текста с описанием внешности.</w:t>
      </w:r>
    </w:p>
    <w:p w14:paraId="3D0E12B9" w14:textId="77777777" w:rsidR="008C2E6D" w:rsidRPr="0048639A" w:rsidRDefault="008C2E6D" w:rsidP="008C2E6D">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Деепричастие. </w:t>
      </w:r>
      <w:r>
        <w:rPr>
          <w:rFonts w:ascii="Times New Roman" w:eastAsia="Times New Roman" w:hAnsi="Times New Roman" w:cs="Times New Roman"/>
          <w:sz w:val="24"/>
          <w:szCs w:val="24"/>
        </w:rPr>
        <w:t xml:space="preserve"> </w:t>
      </w:r>
      <w:r w:rsidRPr="0048639A">
        <w:rPr>
          <w:rFonts w:ascii="Times New Roman" w:eastAsia="Times New Roman" w:hAnsi="Times New Roman" w:cs="Times New Roman"/>
          <w:sz w:val="24"/>
          <w:szCs w:val="24"/>
        </w:rPr>
        <w:t>Деепричастие как часть речи. Деепричастный оборот. Знаки препинания при деепричастном обороте. Раздельное написание не с деепричастиями. Деепричастия несовершенного вида. Деепричастия совершенного вида. Морфологический разбор деепричастия. Описание общего вида</w:t>
      </w:r>
      <w:r>
        <w:rPr>
          <w:rFonts w:ascii="Times New Roman" w:eastAsia="Times New Roman" w:hAnsi="Times New Roman" w:cs="Times New Roman"/>
          <w:sz w:val="24"/>
          <w:szCs w:val="24"/>
        </w:rPr>
        <w:t xml:space="preserve"> местности. Описание действия. Составление р</w:t>
      </w:r>
      <w:r w:rsidRPr="0048639A">
        <w:rPr>
          <w:rFonts w:ascii="Times New Roman" w:eastAsia="Times New Roman" w:hAnsi="Times New Roman" w:cs="Times New Roman"/>
          <w:sz w:val="24"/>
          <w:szCs w:val="24"/>
        </w:rPr>
        <w:t>ассказ</w:t>
      </w:r>
      <w:r>
        <w:rPr>
          <w:rFonts w:ascii="Times New Roman" w:eastAsia="Times New Roman" w:hAnsi="Times New Roman" w:cs="Times New Roman"/>
          <w:sz w:val="24"/>
          <w:szCs w:val="24"/>
        </w:rPr>
        <w:t xml:space="preserve">а </w:t>
      </w:r>
      <w:r w:rsidRPr="0048639A">
        <w:rPr>
          <w:rFonts w:ascii="Times New Roman" w:eastAsia="Times New Roman" w:hAnsi="Times New Roman" w:cs="Times New Roman"/>
          <w:sz w:val="24"/>
          <w:szCs w:val="24"/>
        </w:rPr>
        <w:t xml:space="preserve"> по картине.</w:t>
      </w:r>
    </w:p>
    <w:p w14:paraId="5FF123A3" w14:textId="77777777" w:rsidR="008C2E6D" w:rsidRPr="0048639A" w:rsidRDefault="008C2E6D" w:rsidP="008C2E6D">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Наречие. </w:t>
      </w:r>
      <w:r w:rsidRPr="0048639A">
        <w:rPr>
          <w:rFonts w:ascii="Times New Roman" w:eastAsia="Times New Roman" w:hAnsi="Times New Roman" w:cs="Times New Roman"/>
          <w:sz w:val="24"/>
          <w:szCs w:val="24"/>
        </w:rPr>
        <w:t xml:space="preserve">Наречие как часть речи. Смысловые группы наречий. Морфологический разбор наречия. Слитное и раздельное написание не с наречиями на о, е. Буквы е и </w:t>
      </w:r>
      <w:proofErr w:type="spellStart"/>
      <w:r w:rsidRPr="0048639A">
        <w:rPr>
          <w:rFonts w:ascii="Times New Roman" w:eastAsia="Times New Roman" w:hAnsi="Times New Roman" w:cs="Times New Roman"/>
          <w:sz w:val="24"/>
          <w:szCs w:val="24"/>
        </w:rPr>
        <w:t>и</w:t>
      </w:r>
      <w:proofErr w:type="spellEnd"/>
      <w:r w:rsidRPr="0048639A">
        <w:rPr>
          <w:rFonts w:ascii="Times New Roman" w:eastAsia="Times New Roman" w:hAnsi="Times New Roman" w:cs="Times New Roman"/>
          <w:sz w:val="24"/>
          <w:szCs w:val="24"/>
        </w:rPr>
        <w:t xml:space="preserve"> в приставках не и ни отрицательных наречий. Одна и две буквы н в наречиях на о, е.</w:t>
      </w:r>
      <w:r>
        <w:rPr>
          <w:rFonts w:ascii="Times New Roman" w:eastAsia="Times New Roman" w:hAnsi="Times New Roman" w:cs="Times New Roman"/>
          <w:sz w:val="24"/>
          <w:szCs w:val="24"/>
        </w:rPr>
        <w:t xml:space="preserve"> </w:t>
      </w:r>
      <w:r w:rsidRPr="0048639A">
        <w:rPr>
          <w:rFonts w:ascii="Times New Roman" w:eastAsia="Times New Roman" w:hAnsi="Times New Roman" w:cs="Times New Roman"/>
          <w:sz w:val="24"/>
          <w:szCs w:val="24"/>
        </w:rPr>
        <w:t xml:space="preserve">Буквы о и е после шипящих на конце наречий. Буквы о </w:t>
      </w:r>
      <w:proofErr w:type="gramStart"/>
      <w:r w:rsidRPr="0048639A">
        <w:rPr>
          <w:rFonts w:ascii="Times New Roman" w:eastAsia="Times New Roman" w:hAnsi="Times New Roman" w:cs="Times New Roman"/>
          <w:sz w:val="24"/>
          <w:szCs w:val="24"/>
        </w:rPr>
        <w:t>и</w:t>
      </w:r>
      <w:proofErr w:type="gramEnd"/>
      <w:r w:rsidRPr="0048639A">
        <w:rPr>
          <w:rFonts w:ascii="Times New Roman" w:eastAsia="Times New Roman" w:hAnsi="Times New Roman" w:cs="Times New Roman"/>
          <w:sz w:val="24"/>
          <w:szCs w:val="24"/>
        </w:rPr>
        <w:t xml:space="preserve"> а на конце наречий с приставками из, до, с. Дефис между частями слова в наречиях. Слитное и раздельное написание приставок в наречиях, образованных от существительных и количественных числительных. Мягкий знак после шипящих на конце наречий</w:t>
      </w:r>
      <w:r>
        <w:rPr>
          <w:rFonts w:ascii="Times New Roman" w:eastAsia="Times New Roman" w:hAnsi="Times New Roman" w:cs="Times New Roman"/>
          <w:sz w:val="24"/>
          <w:szCs w:val="24"/>
        </w:rPr>
        <w:t>. Употребление наречий в речи. Сочинение-о</w:t>
      </w:r>
      <w:r w:rsidRPr="0048639A">
        <w:rPr>
          <w:rFonts w:ascii="Times New Roman" w:eastAsia="Times New Roman" w:hAnsi="Times New Roman" w:cs="Times New Roman"/>
          <w:sz w:val="24"/>
          <w:szCs w:val="24"/>
        </w:rPr>
        <w:t xml:space="preserve">писание действий. Омонимия наречий с другими частями речи. </w:t>
      </w:r>
    </w:p>
    <w:p w14:paraId="40F11BA7" w14:textId="77777777" w:rsidR="008C2E6D" w:rsidRPr="001D0929" w:rsidRDefault="008C2E6D" w:rsidP="008C2E6D">
      <w:pPr>
        <w:spacing w:before="100" w:beforeAutospacing="1" w:after="0" w:line="24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
          <w:bCs/>
          <w:sz w:val="24"/>
          <w:szCs w:val="24"/>
        </w:rPr>
        <w:t>Учебно</w:t>
      </w:r>
      <w:proofErr w:type="spellEnd"/>
      <w:r>
        <w:rPr>
          <w:rFonts w:ascii="Times New Roman" w:eastAsia="Times New Roman" w:hAnsi="Times New Roman" w:cs="Times New Roman"/>
          <w:b/>
          <w:bCs/>
          <w:sz w:val="24"/>
          <w:szCs w:val="24"/>
        </w:rPr>
        <w:t xml:space="preserve"> – научная речь.  У</w:t>
      </w:r>
      <w:r>
        <w:rPr>
          <w:rFonts w:ascii="Times New Roman" w:eastAsia="Times New Roman" w:hAnsi="Times New Roman" w:cs="Times New Roman"/>
          <w:bCs/>
          <w:sz w:val="24"/>
          <w:szCs w:val="24"/>
        </w:rPr>
        <w:t>чебно-научная речь. Отзыв. Учебный доклад.</w:t>
      </w:r>
    </w:p>
    <w:p w14:paraId="7CBE9DAC" w14:textId="77777777" w:rsidR="008C2E6D" w:rsidRPr="0048639A" w:rsidRDefault="008C2E6D" w:rsidP="008C2E6D">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Категория состояния. </w:t>
      </w:r>
      <w:r>
        <w:rPr>
          <w:rFonts w:ascii="Times New Roman" w:eastAsia="Times New Roman" w:hAnsi="Times New Roman" w:cs="Times New Roman"/>
          <w:sz w:val="24"/>
          <w:szCs w:val="24"/>
        </w:rPr>
        <w:t xml:space="preserve"> </w:t>
      </w:r>
      <w:r w:rsidRPr="0048639A">
        <w:rPr>
          <w:rFonts w:ascii="Times New Roman" w:eastAsia="Times New Roman" w:hAnsi="Times New Roman" w:cs="Times New Roman"/>
          <w:sz w:val="24"/>
          <w:szCs w:val="24"/>
        </w:rPr>
        <w:t>Категория состояния как часть речи. Морфологический разбор категории состояния. Омонимия категории состояния с другими частями речи. Рассказ на основе услышанного.</w:t>
      </w:r>
    </w:p>
    <w:p w14:paraId="37B3BEAE" w14:textId="77777777" w:rsidR="008C2E6D" w:rsidRPr="0048639A" w:rsidRDefault="008C2E6D" w:rsidP="008C2E6D">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Служебные части речи. </w:t>
      </w:r>
      <w:r w:rsidRPr="0048639A">
        <w:rPr>
          <w:rFonts w:ascii="Times New Roman" w:eastAsia="Times New Roman" w:hAnsi="Times New Roman" w:cs="Times New Roman"/>
          <w:sz w:val="24"/>
          <w:szCs w:val="24"/>
        </w:rPr>
        <w:t>Самостоятельные и служебные части речи.</w:t>
      </w:r>
    </w:p>
    <w:p w14:paraId="05A6E1F8" w14:textId="77777777" w:rsidR="008C2E6D" w:rsidRPr="0048639A" w:rsidRDefault="008C2E6D" w:rsidP="008C2E6D">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Предлог. </w:t>
      </w:r>
      <w:r>
        <w:rPr>
          <w:rFonts w:ascii="Times New Roman" w:eastAsia="Times New Roman" w:hAnsi="Times New Roman" w:cs="Times New Roman"/>
          <w:sz w:val="24"/>
          <w:szCs w:val="24"/>
        </w:rPr>
        <w:t xml:space="preserve"> </w:t>
      </w:r>
      <w:r w:rsidRPr="0048639A">
        <w:rPr>
          <w:rFonts w:ascii="Times New Roman" w:eastAsia="Times New Roman" w:hAnsi="Times New Roman" w:cs="Times New Roman"/>
          <w:sz w:val="24"/>
          <w:szCs w:val="24"/>
        </w:rPr>
        <w:t>Предлог как служебная часть речи. Непроизводные и производные предлоги. Простые и составные предлоги. Морфологический разбор предлога. Слитное и раздельное написание производных предлогов. Употребление предлогов. Омонимия предлогов с другими частями речи.</w:t>
      </w:r>
      <w:r>
        <w:rPr>
          <w:rFonts w:ascii="Times New Roman" w:eastAsia="Times New Roman" w:hAnsi="Times New Roman" w:cs="Times New Roman"/>
          <w:sz w:val="24"/>
          <w:szCs w:val="24"/>
        </w:rPr>
        <w:t xml:space="preserve"> Впечатление от картины. Составление диалога.</w:t>
      </w:r>
    </w:p>
    <w:p w14:paraId="6E37A8E1" w14:textId="77777777" w:rsidR="008C2E6D" w:rsidRPr="0048639A" w:rsidRDefault="008C2E6D" w:rsidP="008C2E6D">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Союз. </w:t>
      </w:r>
      <w:r>
        <w:rPr>
          <w:rFonts w:ascii="Times New Roman" w:eastAsia="Times New Roman" w:hAnsi="Times New Roman" w:cs="Times New Roman"/>
          <w:sz w:val="24"/>
          <w:szCs w:val="24"/>
        </w:rPr>
        <w:t xml:space="preserve"> </w:t>
      </w:r>
      <w:r w:rsidRPr="0048639A">
        <w:rPr>
          <w:rFonts w:ascii="Times New Roman" w:eastAsia="Times New Roman" w:hAnsi="Times New Roman" w:cs="Times New Roman"/>
          <w:sz w:val="24"/>
          <w:szCs w:val="24"/>
        </w:rPr>
        <w:t>Союз как часть речи. Простые и составные союзы. Союзы сочинительные и подчинительные. Запятая перед союзами в простом и сложном предложениях. Морфологический разбор союза. Слитное написание союзов также, тоже, чтобы, зато. Союз как морфологическое средство связи частей и предложений в тексте. Отзыв о книге.</w:t>
      </w:r>
    </w:p>
    <w:p w14:paraId="6856AC02" w14:textId="77777777" w:rsidR="008C2E6D" w:rsidRPr="0048639A" w:rsidRDefault="008C2E6D" w:rsidP="008C2E6D">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Частица. </w:t>
      </w:r>
      <w:r w:rsidRPr="0048639A">
        <w:rPr>
          <w:rFonts w:ascii="Times New Roman" w:eastAsia="Times New Roman" w:hAnsi="Times New Roman" w:cs="Times New Roman"/>
          <w:sz w:val="24"/>
          <w:szCs w:val="24"/>
        </w:rPr>
        <w:t>Частица как часть речи. Разряды частиц. Формообразующие частицы. Смысловые частицы. Раздельное и дефисное написание частиц. Отрицательные частицы не и ни. Различение на письме отрицательных частиц не и ни. Модальные частицы. Морфологический разбор частицы. Омонимия частиц с другими частями речи.</w:t>
      </w:r>
    </w:p>
    <w:p w14:paraId="6011B4B2" w14:textId="77777777" w:rsidR="008C2E6D" w:rsidRPr="0048639A" w:rsidRDefault="008C2E6D" w:rsidP="008C2E6D">
      <w:pPr>
        <w:spacing w:before="100" w:beforeAutospacing="1" w:after="0" w:line="240" w:lineRule="auto"/>
        <w:ind w:right="-432"/>
        <w:jc w:val="both"/>
        <w:rPr>
          <w:rFonts w:ascii="Times New Roman" w:eastAsia="Times New Roman" w:hAnsi="Times New Roman" w:cs="Times New Roman"/>
          <w:sz w:val="24"/>
          <w:szCs w:val="24"/>
        </w:rPr>
      </w:pPr>
      <w:r w:rsidRPr="0048639A">
        <w:rPr>
          <w:rFonts w:ascii="Times New Roman" w:eastAsia="Times New Roman" w:hAnsi="Times New Roman" w:cs="Times New Roman"/>
          <w:b/>
          <w:bCs/>
          <w:sz w:val="24"/>
          <w:szCs w:val="24"/>
        </w:rPr>
        <w:lastRenderedPageBreak/>
        <w:t>Междомет</w:t>
      </w:r>
      <w:r>
        <w:rPr>
          <w:rFonts w:ascii="Times New Roman" w:eastAsia="Times New Roman" w:hAnsi="Times New Roman" w:cs="Times New Roman"/>
          <w:b/>
          <w:bCs/>
          <w:sz w:val="24"/>
          <w:szCs w:val="24"/>
        </w:rPr>
        <w:t xml:space="preserve">ие.  </w:t>
      </w:r>
      <w:r w:rsidRPr="0048639A">
        <w:rPr>
          <w:rFonts w:ascii="Times New Roman" w:eastAsia="Times New Roman" w:hAnsi="Times New Roman" w:cs="Times New Roman"/>
          <w:sz w:val="24"/>
          <w:szCs w:val="24"/>
        </w:rPr>
        <w:t xml:space="preserve">Междометие как </w:t>
      </w:r>
      <w:r>
        <w:rPr>
          <w:rFonts w:ascii="Times New Roman" w:eastAsia="Times New Roman" w:hAnsi="Times New Roman" w:cs="Times New Roman"/>
          <w:sz w:val="24"/>
          <w:szCs w:val="24"/>
        </w:rPr>
        <w:t xml:space="preserve"> </w:t>
      </w:r>
      <w:r w:rsidRPr="0048639A">
        <w:rPr>
          <w:rFonts w:ascii="Times New Roman" w:eastAsia="Times New Roman" w:hAnsi="Times New Roman" w:cs="Times New Roman"/>
          <w:sz w:val="24"/>
          <w:szCs w:val="24"/>
        </w:rPr>
        <w:t>особый разряд слов. Дефис в междометиях. Знаки препинания при междометиях.</w:t>
      </w:r>
    </w:p>
    <w:p w14:paraId="224E070E" w14:textId="77777777" w:rsidR="008C2E6D" w:rsidRPr="0048639A" w:rsidRDefault="008C2E6D" w:rsidP="008C2E6D">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48639A">
        <w:rPr>
          <w:rFonts w:ascii="Times New Roman" w:eastAsia="Times New Roman" w:hAnsi="Times New Roman" w:cs="Times New Roman"/>
          <w:b/>
          <w:bCs/>
          <w:sz w:val="24"/>
          <w:szCs w:val="24"/>
        </w:rPr>
        <w:t xml:space="preserve">. Повторение изученного в </w:t>
      </w:r>
      <w:r>
        <w:rPr>
          <w:rFonts w:ascii="Times New Roman" w:eastAsia="Times New Roman" w:hAnsi="Times New Roman" w:cs="Times New Roman"/>
          <w:b/>
          <w:bCs/>
          <w:sz w:val="24"/>
          <w:szCs w:val="24"/>
        </w:rPr>
        <w:t xml:space="preserve">5 - </w:t>
      </w:r>
      <w:r w:rsidRPr="0048639A">
        <w:rPr>
          <w:rFonts w:ascii="Times New Roman" w:eastAsia="Times New Roman" w:hAnsi="Times New Roman" w:cs="Times New Roman"/>
          <w:b/>
          <w:bCs/>
          <w:sz w:val="24"/>
          <w:szCs w:val="24"/>
        </w:rPr>
        <w:t>7 классе.</w:t>
      </w:r>
      <w:r>
        <w:rPr>
          <w:rFonts w:ascii="Times New Roman" w:eastAsia="Times New Roman" w:hAnsi="Times New Roman" w:cs="Times New Roman"/>
          <w:b/>
          <w:bCs/>
          <w:sz w:val="24"/>
          <w:szCs w:val="24"/>
        </w:rPr>
        <w:t xml:space="preserve"> </w:t>
      </w:r>
    </w:p>
    <w:p w14:paraId="26715744" w14:textId="77777777" w:rsidR="008C2E6D" w:rsidRPr="005F149F" w:rsidRDefault="008C2E6D" w:rsidP="008C2E6D">
      <w:pPr>
        <w:pStyle w:val="a3"/>
        <w:jc w:val="both"/>
      </w:pPr>
      <w:r>
        <w:t xml:space="preserve">     </w:t>
      </w:r>
      <w:r w:rsidRPr="005F149F">
        <w:t>Русский язык и разделы науки о нем. Фонетика и графика. Лексика и фразеология.</w:t>
      </w:r>
    </w:p>
    <w:p w14:paraId="652D8180" w14:textId="77777777" w:rsidR="008C2E6D" w:rsidRDefault="008C2E6D" w:rsidP="008C2E6D">
      <w:pPr>
        <w:pStyle w:val="a3"/>
        <w:jc w:val="both"/>
      </w:pPr>
      <w:proofErr w:type="spellStart"/>
      <w:r w:rsidRPr="005F149F">
        <w:t>Морфемика</w:t>
      </w:r>
      <w:proofErr w:type="spellEnd"/>
      <w:r w:rsidRPr="005F149F">
        <w:t xml:space="preserve"> и словообразование. Морфология. Самостоятельные части речи. Морфология. Служебные части речи. Орфография. Синтаксис и </w:t>
      </w:r>
      <w:proofErr w:type="gramStart"/>
      <w:r w:rsidRPr="005F149F">
        <w:t>пунктуация .Текст</w:t>
      </w:r>
      <w:proofErr w:type="gramEnd"/>
      <w:r w:rsidRPr="005F149F">
        <w:t>. Стили речи. Характеристика литературного героя.</w:t>
      </w:r>
    </w:p>
    <w:p w14:paraId="1DCDF560" w14:textId="77777777" w:rsidR="008C2E6D" w:rsidRDefault="008C2E6D" w:rsidP="008C2E6D">
      <w:pPr>
        <w:pStyle w:val="a3"/>
        <w:jc w:val="both"/>
        <w:rPr>
          <w:b/>
          <w:sz w:val="28"/>
          <w:szCs w:val="28"/>
        </w:rPr>
      </w:pPr>
    </w:p>
    <w:p w14:paraId="014B309B" w14:textId="77777777" w:rsidR="008C2E6D" w:rsidRDefault="008C2E6D" w:rsidP="008C2E6D">
      <w:pPr>
        <w:pStyle w:val="a3"/>
        <w:jc w:val="both"/>
        <w:rPr>
          <w:b/>
          <w:u w:val="single"/>
        </w:rPr>
      </w:pPr>
      <w:r w:rsidRPr="00AF1262">
        <w:rPr>
          <w:b/>
          <w:u w:val="single"/>
        </w:rPr>
        <w:t>8 класс</w:t>
      </w:r>
    </w:p>
    <w:p w14:paraId="3C945DC9" w14:textId="77777777" w:rsidR="008C2E6D" w:rsidRPr="00AF1262" w:rsidRDefault="008C2E6D" w:rsidP="008C2E6D">
      <w:pPr>
        <w:pStyle w:val="a3"/>
        <w:jc w:val="both"/>
        <w:rPr>
          <w:b/>
          <w:u w:val="single"/>
        </w:rPr>
      </w:pPr>
    </w:p>
    <w:p w14:paraId="22DEB9B2" w14:textId="77777777" w:rsidR="008C2E6D" w:rsidRPr="00AF1262" w:rsidRDefault="008C2E6D" w:rsidP="008C2E6D">
      <w:pPr>
        <w:shd w:val="clear" w:color="auto" w:fill="FFFFFF"/>
        <w:spacing w:after="0" w:line="240" w:lineRule="auto"/>
        <w:ind w:left="360" w:hanging="360"/>
        <w:jc w:val="both"/>
        <w:rPr>
          <w:rFonts w:ascii="Times New Roman" w:hAnsi="Times New Roman" w:cs="Times New Roman"/>
          <w:b/>
          <w:sz w:val="24"/>
          <w:szCs w:val="24"/>
        </w:rPr>
      </w:pPr>
      <w:r w:rsidRPr="00427B22">
        <w:rPr>
          <w:rFonts w:ascii="Times New Roman" w:hAnsi="Times New Roman" w:cs="Times New Roman"/>
          <w:b/>
          <w:sz w:val="24"/>
          <w:szCs w:val="24"/>
        </w:rPr>
        <w:t>Функции русског</w:t>
      </w:r>
      <w:r>
        <w:rPr>
          <w:rFonts w:ascii="Times New Roman" w:hAnsi="Times New Roman" w:cs="Times New Roman"/>
          <w:b/>
          <w:sz w:val="24"/>
          <w:szCs w:val="24"/>
        </w:rPr>
        <w:t xml:space="preserve">о языка в современном мире. </w:t>
      </w:r>
      <w:r w:rsidRPr="00427B22">
        <w:rPr>
          <w:rFonts w:ascii="Times New Roman" w:hAnsi="Times New Roman"/>
          <w:sz w:val="24"/>
          <w:szCs w:val="24"/>
        </w:rPr>
        <w:t>Русский язык в современном мире.</w:t>
      </w:r>
    </w:p>
    <w:p w14:paraId="5586A027" w14:textId="77777777" w:rsidR="008C2E6D" w:rsidRPr="00454936" w:rsidRDefault="008C2E6D" w:rsidP="008C2E6D">
      <w:pPr>
        <w:pStyle w:val="a3"/>
        <w:jc w:val="both"/>
        <w:rPr>
          <w:b/>
          <w:i/>
        </w:rPr>
      </w:pPr>
      <w:r w:rsidRPr="00427B22">
        <w:rPr>
          <w:b/>
          <w:i/>
        </w:rPr>
        <w:t>Основные термины по разделу:</w:t>
      </w:r>
      <w:r>
        <w:rPr>
          <w:b/>
          <w:i/>
        </w:rPr>
        <w:t xml:space="preserve"> </w:t>
      </w:r>
      <w:r w:rsidRPr="00427B22">
        <w:t>Основные разделы языка, основные языковые единицы.</w:t>
      </w:r>
    </w:p>
    <w:p w14:paraId="28BAE4BE" w14:textId="77777777" w:rsidR="008C2E6D" w:rsidRPr="00427B22" w:rsidRDefault="008C2E6D" w:rsidP="008C2E6D">
      <w:pPr>
        <w:shd w:val="clear" w:color="auto" w:fill="FFFFFF"/>
        <w:spacing w:after="0" w:line="240" w:lineRule="auto"/>
        <w:ind w:left="360" w:hanging="360"/>
        <w:jc w:val="both"/>
        <w:rPr>
          <w:rFonts w:ascii="Times New Roman" w:hAnsi="Times New Roman" w:cs="Times New Roman"/>
          <w:b/>
          <w:sz w:val="24"/>
          <w:szCs w:val="24"/>
        </w:rPr>
      </w:pPr>
      <w:r w:rsidRPr="00427B22">
        <w:rPr>
          <w:rFonts w:ascii="Times New Roman" w:hAnsi="Times New Roman" w:cs="Times New Roman"/>
          <w:b/>
          <w:sz w:val="24"/>
          <w:szCs w:val="24"/>
        </w:rPr>
        <w:t xml:space="preserve">Повторение изученного в </w:t>
      </w:r>
      <w:r w:rsidRPr="00427B22">
        <w:rPr>
          <w:rFonts w:ascii="Times New Roman" w:hAnsi="Times New Roman" w:cs="Times New Roman"/>
          <w:b/>
          <w:sz w:val="24"/>
          <w:szCs w:val="24"/>
          <w:lang w:val="en-US"/>
        </w:rPr>
        <w:t>V</w:t>
      </w:r>
      <w:r w:rsidRPr="00427B22">
        <w:rPr>
          <w:rFonts w:ascii="Times New Roman" w:hAnsi="Times New Roman" w:cs="Times New Roman"/>
          <w:b/>
          <w:sz w:val="24"/>
          <w:szCs w:val="24"/>
        </w:rPr>
        <w:t>–</w:t>
      </w:r>
      <w:r w:rsidRPr="00427B22">
        <w:rPr>
          <w:rFonts w:ascii="Times New Roman" w:hAnsi="Times New Roman" w:cs="Times New Roman"/>
          <w:b/>
          <w:sz w:val="24"/>
          <w:szCs w:val="24"/>
          <w:lang w:val="en-US"/>
        </w:rPr>
        <w:t>VII</w:t>
      </w:r>
      <w:r>
        <w:rPr>
          <w:rFonts w:ascii="Times New Roman" w:hAnsi="Times New Roman" w:cs="Times New Roman"/>
          <w:b/>
          <w:sz w:val="24"/>
          <w:szCs w:val="24"/>
        </w:rPr>
        <w:t xml:space="preserve"> классах.</w:t>
      </w:r>
    </w:p>
    <w:p w14:paraId="24E60812" w14:textId="77777777" w:rsidR="008C2E6D" w:rsidRPr="00454936" w:rsidRDefault="008C2E6D" w:rsidP="008C2E6D">
      <w:pPr>
        <w:pStyle w:val="a3"/>
        <w:jc w:val="both"/>
        <w:rPr>
          <w:b/>
        </w:rPr>
      </w:pPr>
      <w:r w:rsidRPr="008C2E6D">
        <w:rPr>
          <w:b/>
          <w:i/>
        </w:rPr>
        <w:t>Основные термины по разделу</w:t>
      </w:r>
      <w:r w:rsidRPr="00427B22">
        <w:rPr>
          <w:b/>
        </w:rPr>
        <w:t>:</w:t>
      </w:r>
      <w:r>
        <w:t xml:space="preserve"> </w:t>
      </w:r>
      <w:r w:rsidRPr="00427B22">
        <w:t xml:space="preserve"> </w:t>
      </w:r>
      <w:r>
        <w:t xml:space="preserve">Фонетика. Графика. </w:t>
      </w:r>
      <w:proofErr w:type="spellStart"/>
      <w:r>
        <w:t>Морфемика</w:t>
      </w:r>
      <w:proofErr w:type="spellEnd"/>
      <w:r>
        <w:t xml:space="preserve">. Словообразование. Лексикология. Фразеология. Морфология. Синтаксис. Текст. Стили речи. Орфография. </w:t>
      </w:r>
      <w:r w:rsidRPr="00427B22">
        <w:t>Орфограмма.</w:t>
      </w:r>
    </w:p>
    <w:p w14:paraId="27D0531D" w14:textId="77777777" w:rsidR="008C2E6D" w:rsidRPr="00427B22" w:rsidRDefault="008C2E6D" w:rsidP="008C2E6D">
      <w:pPr>
        <w:shd w:val="clear" w:color="auto" w:fill="FFFFFF"/>
        <w:spacing w:after="0" w:line="240" w:lineRule="auto"/>
        <w:ind w:left="360" w:hanging="360"/>
        <w:jc w:val="both"/>
        <w:rPr>
          <w:rFonts w:ascii="Times New Roman" w:hAnsi="Times New Roman" w:cs="Times New Roman"/>
          <w:b/>
          <w:sz w:val="24"/>
          <w:szCs w:val="24"/>
        </w:rPr>
      </w:pPr>
      <w:r w:rsidRPr="00427B22">
        <w:rPr>
          <w:rFonts w:ascii="Times New Roman" w:hAnsi="Times New Roman" w:cs="Times New Roman"/>
          <w:b/>
          <w:sz w:val="24"/>
          <w:szCs w:val="24"/>
        </w:rPr>
        <w:t>Синтаксис</w:t>
      </w:r>
      <w:r>
        <w:rPr>
          <w:rFonts w:ascii="Times New Roman" w:hAnsi="Times New Roman" w:cs="Times New Roman"/>
          <w:b/>
          <w:sz w:val="24"/>
          <w:szCs w:val="24"/>
        </w:rPr>
        <w:t>, пунктуация, культура речи.</w:t>
      </w:r>
    </w:p>
    <w:p w14:paraId="7E113854" w14:textId="77777777" w:rsidR="008C2E6D" w:rsidRPr="00427B22" w:rsidRDefault="008C2E6D" w:rsidP="008C2E6D">
      <w:pPr>
        <w:pStyle w:val="a3"/>
        <w:jc w:val="both"/>
        <w:rPr>
          <w:b/>
        </w:rPr>
      </w:pPr>
      <w:r w:rsidRPr="00427B22">
        <w:t>Основные единицы синтаксиса. Текст как единица синтаксиса. Предложение как единица синтаксиса.</w:t>
      </w:r>
    </w:p>
    <w:p w14:paraId="75AAE294" w14:textId="77777777" w:rsidR="008C2E6D" w:rsidRPr="00186460" w:rsidRDefault="008C2E6D" w:rsidP="008C2E6D">
      <w:pPr>
        <w:pStyle w:val="a3"/>
        <w:jc w:val="both"/>
        <w:rPr>
          <w:b/>
          <w:i/>
        </w:rPr>
      </w:pPr>
      <w:r w:rsidRPr="00427B22">
        <w:rPr>
          <w:b/>
          <w:i/>
        </w:rPr>
        <w:t>Основные термины по разделу:</w:t>
      </w:r>
      <w:r>
        <w:rPr>
          <w:b/>
          <w:i/>
        </w:rPr>
        <w:t xml:space="preserve"> </w:t>
      </w:r>
      <w:r w:rsidRPr="00427B22">
        <w:t>Синтаксис, пунктуация, функции знаков препинания</w:t>
      </w:r>
    </w:p>
    <w:p w14:paraId="37C32F8B" w14:textId="77777777" w:rsidR="008C2E6D" w:rsidRPr="00427B22" w:rsidRDefault="008C2E6D" w:rsidP="008C2E6D">
      <w:pPr>
        <w:pStyle w:val="a3"/>
        <w:jc w:val="both"/>
      </w:pPr>
    </w:p>
    <w:p w14:paraId="5603B100" w14:textId="77777777" w:rsidR="008C2E6D" w:rsidRPr="008C2E6D" w:rsidRDefault="008C2E6D" w:rsidP="008C2E6D">
      <w:pPr>
        <w:shd w:val="clear" w:color="auto" w:fill="FFFFFF"/>
        <w:spacing w:after="0" w:line="240" w:lineRule="auto"/>
        <w:ind w:left="360" w:hanging="360"/>
        <w:jc w:val="both"/>
        <w:rPr>
          <w:rFonts w:ascii="Times New Roman" w:hAnsi="Times New Roman" w:cs="Times New Roman"/>
          <w:b/>
          <w:sz w:val="24"/>
          <w:szCs w:val="24"/>
        </w:rPr>
      </w:pPr>
      <w:proofErr w:type="gramStart"/>
      <w:r>
        <w:rPr>
          <w:rFonts w:ascii="Times New Roman" w:hAnsi="Times New Roman" w:cs="Times New Roman"/>
          <w:b/>
          <w:sz w:val="24"/>
          <w:szCs w:val="24"/>
        </w:rPr>
        <w:t>Словосочетание .</w:t>
      </w:r>
      <w:proofErr w:type="gramEnd"/>
      <w:r>
        <w:rPr>
          <w:rFonts w:ascii="Times New Roman" w:hAnsi="Times New Roman" w:cs="Times New Roman"/>
          <w:b/>
          <w:sz w:val="24"/>
          <w:szCs w:val="24"/>
        </w:rPr>
        <w:t xml:space="preserve"> </w:t>
      </w:r>
      <w:r w:rsidRPr="00427B22">
        <w:rPr>
          <w:rFonts w:ascii="Times New Roman" w:hAnsi="Times New Roman"/>
          <w:sz w:val="24"/>
          <w:szCs w:val="24"/>
        </w:rPr>
        <w:t>Повторение пройденного о словосоч</w:t>
      </w:r>
      <w:r>
        <w:rPr>
          <w:rFonts w:ascii="Times New Roman" w:hAnsi="Times New Roman"/>
          <w:sz w:val="24"/>
          <w:szCs w:val="24"/>
        </w:rPr>
        <w:t xml:space="preserve">етании в V классе. Связь слов в </w:t>
      </w:r>
      <w:r w:rsidRPr="00427B22">
        <w:rPr>
          <w:rFonts w:ascii="Times New Roman" w:hAnsi="Times New Roman"/>
          <w:sz w:val="24"/>
          <w:szCs w:val="24"/>
        </w:rPr>
        <w:t>словосочетании; согласование, управление, примыкание. Виды словосочетаний по морфологическим свойствам главного слова (глагольные, именные, наречные).</w:t>
      </w:r>
    </w:p>
    <w:p w14:paraId="66AA2E1B" w14:textId="77777777" w:rsidR="008C2E6D" w:rsidRPr="00427B22" w:rsidRDefault="008C2E6D" w:rsidP="008C2E6D">
      <w:pPr>
        <w:pStyle w:val="a3"/>
        <w:jc w:val="both"/>
      </w:pPr>
      <w:r w:rsidRPr="00427B22">
        <w:t>Умение правильно употреблять форму зависимого слова при согласовании и управлении. Умение использовать в речи синонимические по значению словосочетания.</w:t>
      </w:r>
    </w:p>
    <w:p w14:paraId="29B7AB3C" w14:textId="77777777" w:rsidR="008C2E6D" w:rsidRPr="00454936" w:rsidRDefault="008C2E6D" w:rsidP="008C2E6D">
      <w:pPr>
        <w:pStyle w:val="a3"/>
        <w:jc w:val="both"/>
        <w:rPr>
          <w:b/>
          <w:i/>
        </w:rPr>
      </w:pPr>
      <w:r w:rsidRPr="00427B22">
        <w:rPr>
          <w:b/>
          <w:i/>
        </w:rPr>
        <w:t>Основные термины по разделу:</w:t>
      </w:r>
      <w:r>
        <w:rPr>
          <w:b/>
          <w:i/>
        </w:rPr>
        <w:t xml:space="preserve"> </w:t>
      </w:r>
      <w:r w:rsidRPr="00427B22">
        <w:t>Словосочетание, типы словосочетаний.</w:t>
      </w:r>
      <w:r>
        <w:rPr>
          <w:b/>
          <w:i/>
        </w:rPr>
        <w:t xml:space="preserve"> </w:t>
      </w:r>
      <w:r w:rsidRPr="00427B22">
        <w:t>Словосочетание, виды синтаксических связей (сочинительная и подчинительная), синтаксический разбор словосочетаний.</w:t>
      </w:r>
    </w:p>
    <w:p w14:paraId="0630E615" w14:textId="77777777" w:rsidR="008C2E6D" w:rsidRPr="00427B22" w:rsidRDefault="008C2E6D" w:rsidP="008C2E6D">
      <w:pPr>
        <w:shd w:val="clear" w:color="auto" w:fill="FFFFFF"/>
        <w:spacing w:after="0" w:line="240" w:lineRule="auto"/>
        <w:ind w:left="360" w:hanging="360"/>
        <w:jc w:val="both"/>
        <w:rPr>
          <w:rFonts w:ascii="Times New Roman" w:hAnsi="Times New Roman" w:cs="Times New Roman"/>
          <w:b/>
          <w:sz w:val="24"/>
          <w:szCs w:val="24"/>
        </w:rPr>
      </w:pPr>
    </w:p>
    <w:p w14:paraId="1CF75978" w14:textId="77777777" w:rsidR="008C2E6D" w:rsidRPr="008C2E6D" w:rsidRDefault="008C2E6D" w:rsidP="008C2E6D">
      <w:pPr>
        <w:shd w:val="clear" w:color="auto" w:fill="FFFFFF"/>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 xml:space="preserve">Простое предложение. </w:t>
      </w:r>
      <w:r w:rsidRPr="00427B22">
        <w:rPr>
          <w:rFonts w:ascii="Times New Roman" w:hAnsi="Times New Roman"/>
          <w:sz w:val="24"/>
          <w:szCs w:val="24"/>
        </w:rPr>
        <w:t>Повторение пройденного о предложении. Грамматическая (предикативная) основа предложения.</w:t>
      </w:r>
      <w:r>
        <w:t xml:space="preserve"> </w:t>
      </w:r>
      <w:r w:rsidRPr="00427B22">
        <w:rPr>
          <w:rFonts w:ascii="Times New Roman" w:hAnsi="Times New Roman"/>
          <w:sz w:val="24"/>
          <w:szCs w:val="24"/>
        </w:rPr>
        <w:t>Особенности связи подлежащего и сказуемого. Порядок слов в предложении. Интонация простого предложения. Логическое ударение.</w:t>
      </w:r>
      <w:r>
        <w:rPr>
          <w:rFonts w:ascii="Times New Roman" w:hAnsi="Times New Roman"/>
          <w:sz w:val="24"/>
          <w:szCs w:val="24"/>
        </w:rPr>
        <w:t xml:space="preserve"> </w:t>
      </w:r>
      <w:r w:rsidRPr="00427B22">
        <w:rPr>
          <w:rFonts w:ascii="Times New Roman" w:hAnsi="Times New Roman"/>
          <w:sz w:val="24"/>
          <w:szCs w:val="24"/>
        </w:rPr>
        <w:t>Умение выделять с помощью логического ударения и порядка слов наиболее важное слово в предложении, выразительно читать предложения.</w:t>
      </w:r>
      <w:r>
        <w:rPr>
          <w:rFonts w:ascii="Times New Roman" w:hAnsi="Times New Roman"/>
          <w:sz w:val="24"/>
          <w:szCs w:val="24"/>
        </w:rPr>
        <w:t xml:space="preserve"> </w:t>
      </w:r>
      <w:r w:rsidRPr="00427B22">
        <w:rPr>
          <w:rFonts w:ascii="Times New Roman" w:hAnsi="Times New Roman"/>
          <w:sz w:val="24"/>
          <w:szCs w:val="24"/>
        </w:rPr>
        <w:t>Описание архитектурных памятников как вид текста; структура текста, его языковые особенности.</w:t>
      </w:r>
    </w:p>
    <w:p w14:paraId="58302004" w14:textId="77777777" w:rsidR="008C2E6D" w:rsidRPr="00454936" w:rsidRDefault="008C2E6D" w:rsidP="008C2E6D">
      <w:pPr>
        <w:pStyle w:val="a3"/>
        <w:jc w:val="both"/>
        <w:rPr>
          <w:b/>
          <w:i/>
        </w:rPr>
      </w:pPr>
      <w:r w:rsidRPr="00427B22">
        <w:rPr>
          <w:b/>
          <w:i/>
        </w:rPr>
        <w:t>Основные термины по разделу:</w:t>
      </w:r>
      <w:r>
        <w:rPr>
          <w:b/>
          <w:i/>
        </w:rPr>
        <w:t xml:space="preserve"> </w:t>
      </w:r>
      <w:r w:rsidRPr="00427B22">
        <w:t>Предложение, грамматическая основа, предложения простые и сложные.</w:t>
      </w:r>
      <w:r>
        <w:t xml:space="preserve"> </w:t>
      </w:r>
      <w:r w:rsidRPr="00427B22">
        <w:t>Предложения повествовательные, побудительные, вопросительные; восклицательные – невосклицательные, утвердительные – отрицательные.</w:t>
      </w:r>
    </w:p>
    <w:p w14:paraId="494927F9" w14:textId="77777777" w:rsidR="008C2E6D" w:rsidRPr="00427B22" w:rsidRDefault="008C2E6D" w:rsidP="008C2E6D">
      <w:pPr>
        <w:pStyle w:val="a3"/>
        <w:jc w:val="both"/>
        <w:rPr>
          <w:b/>
        </w:rPr>
      </w:pPr>
      <w:r w:rsidRPr="00427B22">
        <w:rPr>
          <w:b/>
        </w:rPr>
        <w:t>Простые двусоставные предложения</w:t>
      </w:r>
    </w:p>
    <w:p w14:paraId="168F523A" w14:textId="77777777" w:rsidR="008C2E6D" w:rsidRPr="008C2E6D" w:rsidRDefault="008C2E6D" w:rsidP="008C2E6D">
      <w:pPr>
        <w:pStyle w:val="a3"/>
        <w:jc w:val="both"/>
        <w:rPr>
          <w:b/>
        </w:rPr>
      </w:pPr>
      <w:r>
        <w:rPr>
          <w:b/>
        </w:rPr>
        <w:t xml:space="preserve">Главные члены предложения. </w:t>
      </w:r>
      <w:r w:rsidRPr="00427B22">
        <w:t>Повторение пройденного о подлежащем.</w:t>
      </w:r>
      <w:r>
        <w:rPr>
          <w:b/>
        </w:rPr>
        <w:t xml:space="preserve"> </w:t>
      </w:r>
      <w:r w:rsidRPr="00427B22">
        <w:t>Способы выражения подлежащего. Повторение изученного о сказуемом. Составное глагольное сказуемое. Составное именное сказуемое. Тире между подлежащим и сказуемым.</w:t>
      </w:r>
    </w:p>
    <w:p w14:paraId="13523B96" w14:textId="77777777" w:rsidR="008C2E6D" w:rsidRPr="00427B22" w:rsidRDefault="008C2E6D" w:rsidP="008C2E6D">
      <w:pPr>
        <w:pStyle w:val="a3"/>
        <w:jc w:val="both"/>
      </w:pPr>
      <w:r w:rsidRPr="00427B22">
        <w:t xml:space="preserve">Синтаксические синонимы главных членов предложения, их </w:t>
      </w:r>
      <w:proofErr w:type="spellStart"/>
      <w:r w:rsidRPr="00427B22">
        <w:t>текстообразующая</w:t>
      </w:r>
      <w:proofErr w:type="spellEnd"/>
      <w:r w:rsidRPr="00427B22">
        <w:t xml:space="preserve"> роль.</w:t>
      </w:r>
    </w:p>
    <w:p w14:paraId="54C4AC07" w14:textId="77777777" w:rsidR="008C2E6D" w:rsidRPr="00427B22" w:rsidRDefault="008C2E6D" w:rsidP="008C2E6D">
      <w:pPr>
        <w:pStyle w:val="a3"/>
        <w:jc w:val="both"/>
      </w:pPr>
      <w:r w:rsidRPr="00427B22">
        <w:t>Умение интонационно правильно произносить предложения с отсутствующей связкой; согласовывать глагол-сказуемое с подлежащим, выраженным словосочетанием.</w:t>
      </w:r>
    </w:p>
    <w:p w14:paraId="18086DC6" w14:textId="77777777" w:rsidR="008C2E6D" w:rsidRPr="00427B22" w:rsidRDefault="008C2E6D" w:rsidP="008C2E6D">
      <w:pPr>
        <w:pStyle w:val="a3"/>
        <w:jc w:val="both"/>
      </w:pPr>
      <w:r w:rsidRPr="00427B22">
        <w:t>Умение пользоваться в речи синонимическими вариантами выражения подлежащего и сказуемого.</w:t>
      </w:r>
      <w:r>
        <w:t xml:space="preserve"> </w:t>
      </w:r>
      <w:r w:rsidRPr="00427B22">
        <w:t>Публицистическое сочинение о памятнике культуры (истории) своей местности.</w:t>
      </w:r>
    </w:p>
    <w:p w14:paraId="1668079E" w14:textId="77777777" w:rsidR="008C2E6D" w:rsidRPr="00427B22" w:rsidRDefault="008C2E6D" w:rsidP="008C2E6D">
      <w:pPr>
        <w:pStyle w:val="a3"/>
        <w:jc w:val="both"/>
        <w:rPr>
          <w:b/>
          <w:i/>
        </w:rPr>
      </w:pPr>
      <w:r w:rsidRPr="00427B22">
        <w:rPr>
          <w:b/>
          <w:i/>
        </w:rPr>
        <w:t>Основные термины по разделу:</w:t>
      </w:r>
    </w:p>
    <w:p w14:paraId="2FF90534" w14:textId="77777777" w:rsidR="008C2E6D" w:rsidRPr="00427B22" w:rsidRDefault="008C2E6D" w:rsidP="008C2E6D">
      <w:pPr>
        <w:pStyle w:val="a3"/>
        <w:jc w:val="both"/>
      </w:pPr>
      <w:r w:rsidRPr="00427B22">
        <w:lastRenderedPageBreak/>
        <w:t>Двусоставные предложения: подлежащее, сказуемое; односоставные предложения.</w:t>
      </w:r>
    </w:p>
    <w:p w14:paraId="7F495655" w14:textId="77777777" w:rsidR="008C2E6D" w:rsidRPr="00427B22" w:rsidRDefault="008C2E6D" w:rsidP="008C2E6D">
      <w:pPr>
        <w:shd w:val="clear" w:color="auto" w:fill="FFFFFF"/>
        <w:spacing w:after="0" w:line="240" w:lineRule="auto"/>
        <w:ind w:left="360" w:hanging="360"/>
        <w:jc w:val="both"/>
        <w:rPr>
          <w:rFonts w:ascii="Times New Roman" w:hAnsi="Times New Roman" w:cs="Times New Roman"/>
          <w:sz w:val="24"/>
          <w:szCs w:val="24"/>
        </w:rPr>
      </w:pPr>
      <w:r w:rsidRPr="00427B22">
        <w:rPr>
          <w:rFonts w:ascii="Times New Roman" w:hAnsi="Times New Roman" w:cs="Times New Roman"/>
          <w:b/>
          <w:sz w:val="24"/>
          <w:szCs w:val="24"/>
        </w:rPr>
        <w:t xml:space="preserve">Второстепенные члены </w:t>
      </w:r>
      <w:proofErr w:type="gramStart"/>
      <w:r w:rsidRPr="00427B22">
        <w:rPr>
          <w:rFonts w:ascii="Times New Roman" w:hAnsi="Times New Roman" w:cs="Times New Roman"/>
          <w:b/>
          <w:sz w:val="24"/>
          <w:szCs w:val="24"/>
        </w:rPr>
        <w:t xml:space="preserve">предложения </w:t>
      </w:r>
      <w:r>
        <w:rPr>
          <w:rFonts w:ascii="Times New Roman" w:hAnsi="Times New Roman" w:cs="Times New Roman"/>
          <w:b/>
          <w:bCs/>
          <w:sz w:val="24"/>
          <w:szCs w:val="24"/>
        </w:rPr>
        <w:t>.</w:t>
      </w:r>
      <w:proofErr w:type="gramEnd"/>
    </w:p>
    <w:p w14:paraId="3B81EECB" w14:textId="77777777" w:rsidR="008C2E6D" w:rsidRPr="00427B22" w:rsidRDefault="008C2E6D" w:rsidP="008C2E6D">
      <w:pPr>
        <w:pStyle w:val="a3"/>
        <w:jc w:val="both"/>
      </w:pPr>
      <w:r w:rsidRPr="00427B22">
        <w:t>Повторение изученного о второстепенных членах предложения. Прямое и косвенное дополнение (ознакомление). Несогласованное определение. Приложение как разновидность определения; знаки препинания при приложении. Виды обстоятельств по значению (времени, места, причины, цели, образа действия, условия, уступительное).</w:t>
      </w:r>
    </w:p>
    <w:p w14:paraId="02B2BB97" w14:textId="77777777" w:rsidR="008C2E6D" w:rsidRPr="00427B22" w:rsidRDefault="008C2E6D" w:rsidP="008C2E6D">
      <w:pPr>
        <w:pStyle w:val="a3"/>
        <w:jc w:val="both"/>
      </w:pPr>
      <w:r w:rsidRPr="00427B22">
        <w:t xml:space="preserve">Сравнительный оборот; знаки препинания при </w:t>
      </w:r>
      <w:proofErr w:type="gramStart"/>
      <w:r w:rsidRPr="00427B22">
        <w:t>нем.Умение</w:t>
      </w:r>
      <w:proofErr w:type="gramEnd"/>
      <w:r w:rsidRPr="00427B22">
        <w:t xml:space="preserve"> использовать в речи согласованные и несогласованные определения как синонимы.</w:t>
      </w:r>
    </w:p>
    <w:p w14:paraId="1DD33B2B" w14:textId="77777777" w:rsidR="008C2E6D" w:rsidRPr="00427B22" w:rsidRDefault="008C2E6D" w:rsidP="008C2E6D">
      <w:pPr>
        <w:pStyle w:val="a3"/>
        <w:jc w:val="both"/>
      </w:pPr>
      <w:r w:rsidRPr="00427B22">
        <w:t>Характеристика человека как вид текста; строение данного текста, его языковые особенности.</w:t>
      </w:r>
    </w:p>
    <w:p w14:paraId="4B9193A6" w14:textId="77777777" w:rsidR="008C2E6D" w:rsidRPr="00427B22" w:rsidRDefault="008C2E6D" w:rsidP="008C2E6D">
      <w:pPr>
        <w:pStyle w:val="a3"/>
        <w:jc w:val="both"/>
        <w:rPr>
          <w:b/>
          <w:i/>
        </w:rPr>
      </w:pPr>
      <w:r w:rsidRPr="00427B22">
        <w:rPr>
          <w:b/>
          <w:i/>
        </w:rPr>
        <w:t>Основные термины по разделу:</w:t>
      </w:r>
    </w:p>
    <w:p w14:paraId="2ADA2C89" w14:textId="77777777" w:rsidR="008C2E6D" w:rsidRPr="00427B22" w:rsidRDefault="008C2E6D" w:rsidP="008C2E6D">
      <w:pPr>
        <w:pStyle w:val="a3"/>
        <w:jc w:val="both"/>
      </w:pPr>
      <w:r w:rsidRPr="00427B22">
        <w:t>Второстепенные члены предложения: определения, приложения, дополнения, обстоятельства.</w:t>
      </w:r>
    </w:p>
    <w:p w14:paraId="0EEB4676" w14:textId="77777777" w:rsidR="008C2E6D" w:rsidRPr="00427B22" w:rsidRDefault="008C2E6D" w:rsidP="008C2E6D">
      <w:pPr>
        <w:shd w:val="clear" w:color="auto" w:fill="FFFFFF"/>
        <w:spacing w:after="0" w:line="240" w:lineRule="auto"/>
        <w:jc w:val="both"/>
        <w:rPr>
          <w:rFonts w:ascii="Times New Roman" w:hAnsi="Times New Roman" w:cs="Times New Roman"/>
          <w:sz w:val="24"/>
          <w:szCs w:val="24"/>
        </w:rPr>
      </w:pPr>
      <w:r w:rsidRPr="00427B22">
        <w:rPr>
          <w:rFonts w:ascii="Times New Roman" w:hAnsi="Times New Roman" w:cs="Times New Roman"/>
          <w:b/>
          <w:sz w:val="24"/>
          <w:szCs w:val="24"/>
        </w:rPr>
        <w:t>Простые односоставные предложения</w:t>
      </w:r>
      <w:r>
        <w:rPr>
          <w:rFonts w:ascii="Times New Roman" w:hAnsi="Times New Roman" w:cs="Times New Roman"/>
          <w:b/>
          <w:sz w:val="24"/>
          <w:szCs w:val="24"/>
        </w:rPr>
        <w:t>.</w:t>
      </w:r>
    </w:p>
    <w:p w14:paraId="72FAC34D" w14:textId="77777777" w:rsidR="008C2E6D" w:rsidRPr="00427B22" w:rsidRDefault="008C2E6D" w:rsidP="008C2E6D">
      <w:pPr>
        <w:pStyle w:val="a3"/>
        <w:jc w:val="both"/>
      </w:pPr>
      <w:r w:rsidRPr="00427B22">
        <w:t>Группы односоставных предложений. Односоставные предложения с главным членом сказуемым (определенно-личные, не определенно-личные, безличные) и подлежащим (назывные).</w:t>
      </w:r>
    </w:p>
    <w:p w14:paraId="19236825" w14:textId="77777777" w:rsidR="008C2E6D" w:rsidRPr="00427B22" w:rsidRDefault="008C2E6D" w:rsidP="008C2E6D">
      <w:pPr>
        <w:pStyle w:val="a3"/>
        <w:jc w:val="both"/>
      </w:pPr>
      <w:r w:rsidRPr="00427B22">
        <w:t xml:space="preserve">Синонимия односоставных и двусоставных предложений, их </w:t>
      </w:r>
      <w:proofErr w:type="spellStart"/>
      <w:r w:rsidRPr="00427B22">
        <w:t>текстообразующая</w:t>
      </w:r>
      <w:proofErr w:type="spellEnd"/>
      <w:r w:rsidRPr="00427B22">
        <w:t xml:space="preserve"> роль.</w:t>
      </w:r>
    </w:p>
    <w:p w14:paraId="7E5F20FD" w14:textId="77777777" w:rsidR="008C2E6D" w:rsidRPr="00427B22" w:rsidRDefault="008C2E6D" w:rsidP="008C2E6D">
      <w:pPr>
        <w:pStyle w:val="a3"/>
        <w:jc w:val="both"/>
      </w:pPr>
      <w:r w:rsidRPr="00427B22">
        <w:t>Умение пользоваться двусоставными и односоставными предложениями как синтаксическими синонимами.</w:t>
      </w:r>
    </w:p>
    <w:p w14:paraId="22818A0A" w14:textId="77777777" w:rsidR="008C2E6D" w:rsidRPr="00427B22" w:rsidRDefault="008C2E6D" w:rsidP="008C2E6D">
      <w:pPr>
        <w:pStyle w:val="a3"/>
        <w:jc w:val="both"/>
      </w:pPr>
      <w:r w:rsidRPr="00427B22">
        <w:t>Умение пользоваться в описании назывными предложениями для обозначения времени и места.</w:t>
      </w:r>
      <w:r>
        <w:t xml:space="preserve"> </w:t>
      </w:r>
      <w:r w:rsidRPr="00427B22">
        <w:t>Рассказ на свободную тему.</w:t>
      </w:r>
    </w:p>
    <w:p w14:paraId="5E996C7C" w14:textId="77777777" w:rsidR="008C2E6D" w:rsidRPr="00454936" w:rsidRDefault="008C2E6D" w:rsidP="008C2E6D">
      <w:pPr>
        <w:pStyle w:val="a3"/>
        <w:jc w:val="both"/>
        <w:rPr>
          <w:b/>
          <w:i/>
        </w:rPr>
      </w:pPr>
      <w:r w:rsidRPr="00427B22">
        <w:rPr>
          <w:b/>
          <w:i/>
        </w:rPr>
        <w:t xml:space="preserve">Основные термины по </w:t>
      </w:r>
      <w:proofErr w:type="spellStart"/>
      <w:proofErr w:type="gramStart"/>
      <w:r w:rsidRPr="00427B22">
        <w:rPr>
          <w:b/>
          <w:i/>
        </w:rPr>
        <w:t>разделу:</w:t>
      </w:r>
      <w:r w:rsidRPr="00427B22">
        <w:t>Предложение</w:t>
      </w:r>
      <w:proofErr w:type="spellEnd"/>
      <w:proofErr w:type="gramEnd"/>
      <w:r w:rsidRPr="00427B22">
        <w:t>, простое предложение, осложненное предложение.</w:t>
      </w:r>
    </w:p>
    <w:p w14:paraId="3EE3BC7F" w14:textId="77777777" w:rsidR="008C2E6D" w:rsidRDefault="008C2E6D" w:rsidP="008C2E6D">
      <w:pPr>
        <w:shd w:val="clear" w:color="auto" w:fill="FFFFFF"/>
        <w:spacing w:after="0" w:line="240" w:lineRule="auto"/>
        <w:ind w:left="360" w:hanging="360"/>
        <w:jc w:val="both"/>
        <w:rPr>
          <w:rFonts w:ascii="Times New Roman" w:hAnsi="Times New Roman" w:cs="Times New Roman"/>
          <w:b/>
          <w:sz w:val="24"/>
          <w:szCs w:val="24"/>
        </w:rPr>
      </w:pPr>
      <w:r w:rsidRPr="00427B22">
        <w:rPr>
          <w:rFonts w:ascii="Times New Roman" w:hAnsi="Times New Roman" w:cs="Times New Roman"/>
          <w:b/>
          <w:sz w:val="24"/>
          <w:szCs w:val="24"/>
        </w:rPr>
        <w:t>Неполное предложение</w:t>
      </w:r>
      <w:r>
        <w:rPr>
          <w:rFonts w:ascii="Times New Roman" w:hAnsi="Times New Roman" w:cs="Times New Roman"/>
          <w:b/>
          <w:sz w:val="24"/>
          <w:szCs w:val="24"/>
        </w:rPr>
        <w:t>.</w:t>
      </w:r>
    </w:p>
    <w:p w14:paraId="41C319BF" w14:textId="77777777" w:rsidR="008C2E6D" w:rsidRPr="00427B22" w:rsidRDefault="008C2E6D" w:rsidP="008C2E6D">
      <w:pPr>
        <w:shd w:val="clear" w:color="auto" w:fill="FFFFFF"/>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Pr="00427B22">
        <w:rPr>
          <w:rFonts w:ascii="Times New Roman" w:hAnsi="Times New Roman" w:cs="Times New Roman"/>
          <w:sz w:val="24"/>
          <w:szCs w:val="24"/>
        </w:rPr>
        <w:t>Понятие о неполных предложениях.</w:t>
      </w:r>
    </w:p>
    <w:p w14:paraId="74BF8468" w14:textId="77777777" w:rsidR="008C2E6D" w:rsidRPr="00427B22" w:rsidRDefault="008C2E6D" w:rsidP="008C2E6D">
      <w:pPr>
        <w:pStyle w:val="a3"/>
        <w:jc w:val="both"/>
      </w:pPr>
      <w:r w:rsidRPr="00427B22">
        <w:t>Неполные предложения в диалоге и в сложном предложении.</w:t>
      </w:r>
    </w:p>
    <w:p w14:paraId="724789AE" w14:textId="77777777" w:rsidR="008C2E6D" w:rsidRPr="00427B22" w:rsidRDefault="008C2E6D" w:rsidP="008C2E6D">
      <w:pPr>
        <w:pStyle w:val="a3"/>
        <w:jc w:val="both"/>
        <w:rPr>
          <w:b/>
          <w:i/>
        </w:rPr>
      </w:pPr>
      <w:r w:rsidRPr="00427B22">
        <w:rPr>
          <w:b/>
          <w:i/>
        </w:rPr>
        <w:t>Основные термины по разделу:</w:t>
      </w:r>
    </w:p>
    <w:p w14:paraId="3D79DAD0" w14:textId="77777777" w:rsidR="008C2E6D" w:rsidRPr="00427B22" w:rsidRDefault="008C2E6D" w:rsidP="008C2E6D">
      <w:pPr>
        <w:pStyle w:val="a3"/>
        <w:jc w:val="both"/>
      </w:pPr>
      <w:r w:rsidRPr="00427B22">
        <w:t>Предложение, простое предложение, структурная неполнота предложения.</w:t>
      </w:r>
    </w:p>
    <w:p w14:paraId="06CC281F" w14:textId="77777777" w:rsidR="008C2E6D" w:rsidRPr="00427B22" w:rsidRDefault="008C2E6D" w:rsidP="008C2E6D">
      <w:pPr>
        <w:shd w:val="clear" w:color="auto" w:fill="FFFFFF"/>
        <w:spacing w:after="0" w:line="240" w:lineRule="auto"/>
        <w:ind w:left="360" w:hanging="360"/>
        <w:jc w:val="both"/>
        <w:rPr>
          <w:rFonts w:ascii="Times New Roman" w:hAnsi="Times New Roman" w:cs="Times New Roman"/>
          <w:b/>
          <w:sz w:val="24"/>
          <w:szCs w:val="24"/>
        </w:rPr>
      </w:pPr>
      <w:r w:rsidRPr="00427B22">
        <w:rPr>
          <w:rFonts w:ascii="Times New Roman" w:hAnsi="Times New Roman" w:cs="Times New Roman"/>
          <w:b/>
          <w:sz w:val="24"/>
          <w:szCs w:val="24"/>
        </w:rPr>
        <w:t>Простое осложненное предложение</w:t>
      </w:r>
      <w:r>
        <w:rPr>
          <w:rFonts w:ascii="Times New Roman" w:hAnsi="Times New Roman" w:cs="Times New Roman"/>
          <w:b/>
          <w:sz w:val="24"/>
          <w:szCs w:val="24"/>
        </w:rPr>
        <w:t>.</w:t>
      </w:r>
    </w:p>
    <w:p w14:paraId="612BD678" w14:textId="77777777" w:rsidR="008C2E6D" w:rsidRPr="00427B22" w:rsidRDefault="008C2E6D" w:rsidP="008C2E6D">
      <w:pPr>
        <w:pStyle w:val="a3"/>
        <w:jc w:val="both"/>
      </w:pPr>
      <w:r w:rsidRPr="00427B22">
        <w:t>Простое осложненное предложение. Способы осложнения предложения.</w:t>
      </w:r>
    </w:p>
    <w:p w14:paraId="69CFB60C" w14:textId="77777777" w:rsidR="008C2E6D" w:rsidRPr="00427B22" w:rsidRDefault="008C2E6D" w:rsidP="008C2E6D">
      <w:pPr>
        <w:pStyle w:val="a3"/>
        <w:jc w:val="both"/>
        <w:rPr>
          <w:b/>
          <w:i/>
        </w:rPr>
      </w:pPr>
      <w:r w:rsidRPr="00427B22">
        <w:rPr>
          <w:b/>
          <w:i/>
        </w:rPr>
        <w:t>Основные термины по разделу:</w:t>
      </w:r>
    </w:p>
    <w:p w14:paraId="6087DF3F" w14:textId="77777777" w:rsidR="008C2E6D" w:rsidRPr="00427B22" w:rsidRDefault="008C2E6D" w:rsidP="008C2E6D">
      <w:pPr>
        <w:pStyle w:val="a3"/>
        <w:jc w:val="both"/>
      </w:pPr>
      <w:r w:rsidRPr="00427B22">
        <w:t>Предложение, простое предложение, осложненное предложение.</w:t>
      </w:r>
    </w:p>
    <w:p w14:paraId="578C5B83" w14:textId="77777777" w:rsidR="008C2E6D" w:rsidRPr="00427B22" w:rsidRDefault="008C2E6D" w:rsidP="008C2E6D">
      <w:pPr>
        <w:shd w:val="clear" w:color="auto" w:fill="FFFFFF"/>
        <w:spacing w:after="0" w:line="240" w:lineRule="auto"/>
        <w:ind w:left="360" w:hanging="360"/>
        <w:jc w:val="both"/>
        <w:rPr>
          <w:rFonts w:ascii="Times New Roman" w:hAnsi="Times New Roman" w:cs="Times New Roman"/>
          <w:sz w:val="24"/>
          <w:szCs w:val="24"/>
        </w:rPr>
      </w:pPr>
      <w:r w:rsidRPr="00427B22">
        <w:rPr>
          <w:rFonts w:ascii="Times New Roman" w:hAnsi="Times New Roman" w:cs="Times New Roman"/>
          <w:b/>
          <w:sz w:val="24"/>
          <w:szCs w:val="24"/>
        </w:rPr>
        <w:t>Однородные члены предложения</w:t>
      </w:r>
      <w:r>
        <w:rPr>
          <w:rFonts w:ascii="Times New Roman" w:hAnsi="Times New Roman" w:cs="Times New Roman"/>
          <w:b/>
          <w:sz w:val="24"/>
          <w:szCs w:val="24"/>
        </w:rPr>
        <w:t>.</w:t>
      </w:r>
    </w:p>
    <w:p w14:paraId="3E9F9272" w14:textId="77777777" w:rsidR="008C2E6D" w:rsidRPr="00427B22" w:rsidRDefault="008C2E6D" w:rsidP="008C2E6D">
      <w:pPr>
        <w:pStyle w:val="a3"/>
        <w:jc w:val="both"/>
      </w:pPr>
      <w:r w:rsidRPr="00427B22">
        <w:t>Повторение изученного об однородных членах предложения. Однородные члены предложения, связанные союзами (соединительными, противительными, разделительными) и интонацией. Однородные и неоднородные определение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w:t>
      </w:r>
    </w:p>
    <w:p w14:paraId="0AC201CC" w14:textId="77777777" w:rsidR="008C2E6D" w:rsidRPr="00427B22" w:rsidRDefault="008C2E6D" w:rsidP="008C2E6D">
      <w:pPr>
        <w:pStyle w:val="a3"/>
        <w:jc w:val="both"/>
      </w:pPr>
      <w:r w:rsidRPr="00427B22">
        <w:t>Вариативность постановки знаков препинания.</w:t>
      </w:r>
    </w:p>
    <w:p w14:paraId="4FCBB58B" w14:textId="77777777" w:rsidR="008C2E6D" w:rsidRPr="00427B22" w:rsidRDefault="008C2E6D" w:rsidP="008C2E6D">
      <w:pPr>
        <w:pStyle w:val="a3"/>
        <w:jc w:val="both"/>
      </w:pPr>
      <w:r w:rsidRPr="00427B22">
        <w:t>Умение интонационно правильно произносить предложения с обобщающими словами при однородных членах.</w:t>
      </w:r>
    </w:p>
    <w:p w14:paraId="55006572" w14:textId="77777777" w:rsidR="008C2E6D" w:rsidRPr="00427B22" w:rsidRDefault="008C2E6D" w:rsidP="008C2E6D">
      <w:pPr>
        <w:pStyle w:val="a3"/>
        <w:jc w:val="both"/>
      </w:pPr>
      <w:r w:rsidRPr="00427B22">
        <w:t>Рассуждение на основе литературного произведения (в том числе дискуссионного характера).</w:t>
      </w:r>
    </w:p>
    <w:p w14:paraId="0B4098FD" w14:textId="77777777" w:rsidR="008C2E6D" w:rsidRPr="00427B22" w:rsidRDefault="008C2E6D" w:rsidP="008C2E6D">
      <w:pPr>
        <w:pStyle w:val="a3"/>
        <w:jc w:val="both"/>
        <w:rPr>
          <w:b/>
          <w:i/>
        </w:rPr>
      </w:pPr>
      <w:r w:rsidRPr="00427B22">
        <w:rPr>
          <w:b/>
          <w:i/>
        </w:rPr>
        <w:t>Основные термины по разделу:</w:t>
      </w:r>
    </w:p>
    <w:p w14:paraId="4839DBD4" w14:textId="77777777" w:rsidR="008C2E6D" w:rsidRPr="00427B22" w:rsidRDefault="008C2E6D" w:rsidP="008C2E6D">
      <w:pPr>
        <w:pStyle w:val="a3"/>
        <w:jc w:val="both"/>
      </w:pPr>
      <w:r w:rsidRPr="00427B22">
        <w:t>Предложение, однородные члены предложения.</w:t>
      </w:r>
    </w:p>
    <w:p w14:paraId="6EB33D83" w14:textId="77777777" w:rsidR="008C2E6D" w:rsidRPr="00427B22" w:rsidRDefault="008C2E6D" w:rsidP="008C2E6D">
      <w:pPr>
        <w:pStyle w:val="a3"/>
        <w:jc w:val="both"/>
      </w:pPr>
      <w:r w:rsidRPr="00427B22">
        <w:t>Однородные члены предложения: однородные и неоднородные определения.</w:t>
      </w:r>
    </w:p>
    <w:p w14:paraId="6D4BC133" w14:textId="77777777" w:rsidR="008C2E6D" w:rsidRPr="00427B22" w:rsidRDefault="008C2E6D" w:rsidP="008C2E6D">
      <w:pPr>
        <w:pStyle w:val="a3"/>
        <w:jc w:val="both"/>
      </w:pPr>
      <w:r w:rsidRPr="00427B22">
        <w:t>Однородные члены предложения: однородные и неоднородные приложения.</w:t>
      </w:r>
    </w:p>
    <w:p w14:paraId="0E3FB00D" w14:textId="77777777" w:rsidR="008C2E6D" w:rsidRPr="00427B22" w:rsidRDefault="008C2E6D" w:rsidP="008C2E6D">
      <w:pPr>
        <w:pStyle w:val="a3"/>
        <w:jc w:val="both"/>
      </w:pPr>
      <w:r w:rsidRPr="00427B22">
        <w:t>Однородные члены предложения, сочинительные союзы, группы сочинительных союзов.</w:t>
      </w:r>
    </w:p>
    <w:p w14:paraId="3C519334" w14:textId="77777777" w:rsidR="008C2E6D" w:rsidRPr="00427B22" w:rsidRDefault="008C2E6D" w:rsidP="008C2E6D">
      <w:pPr>
        <w:pStyle w:val="a3"/>
        <w:jc w:val="both"/>
      </w:pPr>
      <w:r w:rsidRPr="00427B22">
        <w:t>Обобщающие слова, однородные члены предложения.</w:t>
      </w:r>
    </w:p>
    <w:p w14:paraId="2088F960" w14:textId="77777777" w:rsidR="008C2E6D" w:rsidRPr="00427B22" w:rsidRDefault="008C2E6D" w:rsidP="008C2E6D">
      <w:pPr>
        <w:shd w:val="clear" w:color="auto" w:fill="FFFFFF"/>
        <w:spacing w:after="0" w:line="240" w:lineRule="auto"/>
        <w:ind w:left="360" w:hanging="360"/>
        <w:jc w:val="both"/>
        <w:rPr>
          <w:rFonts w:ascii="Times New Roman" w:hAnsi="Times New Roman" w:cs="Times New Roman"/>
          <w:b/>
          <w:sz w:val="24"/>
          <w:szCs w:val="24"/>
        </w:rPr>
      </w:pPr>
      <w:r w:rsidRPr="00427B22">
        <w:rPr>
          <w:rFonts w:ascii="Times New Roman" w:hAnsi="Times New Roman" w:cs="Times New Roman"/>
          <w:b/>
          <w:sz w:val="24"/>
          <w:szCs w:val="24"/>
        </w:rPr>
        <w:t>Обособленные члены предложения</w:t>
      </w:r>
      <w:r>
        <w:rPr>
          <w:rFonts w:ascii="Times New Roman" w:hAnsi="Times New Roman" w:cs="Times New Roman"/>
          <w:b/>
          <w:sz w:val="24"/>
          <w:szCs w:val="24"/>
        </w:rPr>
        <w:t>.</w:t>
      </w:r>
    </w:p>
    <w:p w14:paraId="41D3964A" w14:textId="77777777" w:rsidR="008C2E6D" w:rsidRPr="00427B22" w:rsidRDefault="008C2E6D" w:rsidP="008C2E6D">
      <w:pPr>
        <w:pStyle w:val="a3"/>
        <w:jc w:val="both"/>
      </w:pPr>
      <w:r w:rsidRPr="00427B22">
        <w:lastRenderedPageBreak/>
        <w:t>Понятие об обособлении. Обособленные определения и обособленные приложения. Обособленные обстоятельства. Уточнение как вид обособленного члена предложения. Выделительные знаки препинания при обособленных второстепенных и уточняющих членах предложения.</w:t>
      </w:r>
    </w:p>
    <w:p w14:paraId="6D397A7C" w14:textId="77777777" w:rsidR="008C2E6D" w:rsidRPr="00427B22" w:rsidRDefault="008C2E6D" w:rsidP="008C2E6D">
      <w:pPr>
        <w:pStyle w:val="a3"/>
        <w:jc w:val="both"/>
      </w:pPr>
      <w:r w:rsidRPr="00427B22">
        <w:t xml:space="preserve">Синтаксические синонимы обособленных членов предложения, их </w:t>
      </w:r>
      <w:proofErr w:type="spellStart"/>
      <w:r w:rsidRPr="00427B22">
        <w:t>текстообразующая</w:t>
      </w:r>
      <w:proofErr w:type="spellEnd"/>
      <w:r w:rsidRPr="00427B22">
        <w:t xml:space="preserve"> роль.</w:t>
      </w:r>
    </w:p>
    <w:p w14:paraId="511CCC93" w14:textId="77777777" w:rsidR="008C2E6D" w:rsidRPr="00427B22" w:rsidRDefault="008C2E6D" w:rsidP="008C2E6D">
      <w:pPr>
        <w:pStyle w:val="a3"/>
        <w:jc w:val="both"/>
      </w:pPr>
      <w:r w:rsidRPr="00427B22">
        <w:t>Умение интонационно правильно произносить предложения с обособленными и уточняющими членами. Умение использовать предложения с обособленными членами и их синтаксические синонимы.</w:t>
      </w:r>
    </w:p>
    <w:p w14:paraId="58E10209" w14:textId="77777777" w:rsidR="008C2E6D" w:rsidRPr="00427B22" w:rsidRDefault="008C2E6D" w:rsidP="008C2E6D">
      <w:pPr>
        <w:pStyle w:val="a3"/>
        <w:jc w:val="both"/>
      </w:pPr>
      <w:r w:rsidRPr="00427B22">
        <w:t xml:space="preserve">Ораторская речь, ее особенности. </w:t>
      </w:r>
    </w:p>
    <w:p w14:paraId="4B17FCEB" w14:textId="77777777" w:rsidR="008C2E6D" w:rsidRPr="00427B22" w:rsidRDefault="008C2E6D" w:rsidP="008C2E6D">
      <w:pPr>
        <w:pStyle w:val="a3"/>
        <w:jc w:val="both"/>
        <w:rPr>
          <w:b/>
          <w:i/>
        </w:rPr>
      </w:pPr>
      <w:r w:rsidRPr="00427B22">
        <w:rPr>
          <w:b/>
          <w:i/>
        </w:rPr>
        <w:t>Основные термины по разделу:</w:t>
      </w:r>
    </w:p>
    <w:p w14:paraId="724EA18E" w14:textId="77777777" w:rsidR="008C2E6D" w:rsidRPr="00427B22" w:rsidRDefault="008C2E6D" w:rsidP="008C2E6D">
      <w:pPr>
        <w:pStyle w:val="a3"/>
        <w:jc w:val="both"/>
      </w:pPr>
      <w:r w:rsidRPr="00427B22">
        <w:t>Обособление, функции знаков препинания. Обособление определения.</w:t>
      </w:r>
    </w:p>
    <w:p w14:paraId="4D98AACA" w14:textId="77777777" w:rsidR="008C2E6D" w:rsidRPr="00427B22" w:rsidRDefault="008C2E6D" w:rsidP="008C2E6D">
      <w:pPr>
        <w:pStyle w:val="a3"/>
        <w:jc w:val="both"/>
      </w:pPr>
      <w:r w:rsidRPr="00427B22">
        <w:t>Обособленные члены предложения: обособленные приложения.</w:t>
      </w:r>
    </w:p>
    <w:p w14:paraId="74DCD7EE" w14:textId="77777777" w:rsidR="008C2E6D" w:rsidRPr="00427B22" w:rsidRDefault="008C2E6D" w:rsidP="008C2E6D">
      <w:pPr>
        <w:pStyle w:val="a3"/>
        <w:jc w:val="both"/>
      </w:pPr>
      <w:r w:rsidRPr="00427B22">
        <w:t>Обособленные члены предложения: обособленные обстоятельства.</w:t>
      </w:r>
    </w:p>
    <w:p w14:paraId="5754A96A" w14:textId="77777777" w:rsidR="008C2E6D" w:rsidRPr="00427B22" w:rsidRDefault="008C2E6D" w:rsidP="008C2E6D">
      <w:pPr>
        <w:pStyle w:val="a3"/>
        <w:jc w:val="both"/>
      </w:pPr>
      <w:r w:rsidRPr="00427B22">
        <w:t>Обособленные члены предложения: обособленные дополнения.</w:t>
      </w:r>
    </w:p>
    <w:p w14:paraId="65F42D55" w14:textId="77777777" w:rsidR="008C2E6D" w:rsidRPr="00427B22" w:rsidRDefault="008C2E6D" w:rsidP="008C2E6D">
      <w:pPr>
        <w:shd w:val="clear" w:color="auto" w:fill="FFFFFF"/>
        <w:spacing w:after="0" w:line="240" w:lineRule="auto"/>
        <w:ind w:left="360" w:hanging="360"/>
        <w:jc w:val="both"/>
        <w:rPr>
          <w:rFonts w:ascii="Times New Roman" w:hAnsi="Times New Roman" w:cs="Times New Roman"/>
          <w:b/>
          <w:sz w:val="24"/>
          <w:szCs w:val="24"/>
        </w:rPr>
      </w:pPr>
      <w:proofErr w:type="gramStart"/>
      <w:r w:rsidRPr="00427B22">
        <w:rPr>
          <w:rFonts w:ascii="Times New Roman" w:hAnsi="Times New Roman" w:cs="Times New Roman"/>
          <w:b/>
          <w:sz w:val="24"/>
          <w:szCs w:val="24"/>
        </w:rPr>
        <w:t>Обращение</w:t>
      </w:r>
      <w:r>
        <w:rPr>
          <w:rFonts w:ascii="Times New Roman" w:hAnsi="Times New Roman" w:cs="Times New Roman"/>
          <w:b/>
          <w:sz w:val="24"/>
          <w:szCs w:val="24"/>
        </w:rPr>
        <w:t xml:space="preserve"> </w:t>
      </w:r>
      <w:r>
        <w:rPr>
          <w:rFonts w:ascii="Times New Roman" w:hAnsi="Times New Roman" w:cs="Times New Roman"/>
          <w:b/>
          <w:bCs/>
          <w:spacing w:val="7"/>
          <w:sz w:val="24"/>
          <w:szCs w:val="24"/>
        </w:rPr>
        <w:t>.</w:t>
      </w:r>
      <w:proofErr w:type="gramEnd"/>
    </w:p>
    <w:p w14:paraId="637C104F" w14:textId="77777777" w:rsidR="008C2E6D" w:rsidRPr="00427B22" w:rsidRDefault="008C2E6D" w:rsidP="008C2E6D">
      <w:pPr>
        <w:pStyle w:val="a3"/>
        <w:jc w:val="both"/>
      </w:pPr>
      <w:r w:rsidRPr="00427B22">
        <w:t>Повторение изученного об обращении.</w:t>
      </w:r>
    </w:p>
    <w:p w14:paraId="298A9F43" w14:textId="77777777" w:rsidR="008C2E6D" w:rsidRPr="00427B22" w:rsidRDefault="008C2E6D" w:rsidP="008C2E6D">
      <w:pPr>
        <w:pStyle w:val="a3"/>
        <w:jc w:val="both"/>
      </w:pPr>
      <w:r w:rsidRPr="00427B22">
        <w:t>Распространенное обращение. Выделительные знаки препинания при обращениях.</w:t>
      </w:r>
    </w:p>
    <w:p w14:paraId="460C8AC8" w14:textId="77777777" w:rsidR="008C2E6D" w:rsidRPr="00427B22" w:rsidRDefault="008C2E6D" w:rsidP="008C2E6D">
      <w:pPr>
        <w:pStyle w:val="a3"/>
        <w:jc w:val="both"/>
      </w:pPr>
      <w:proofErr w:type="spellStart"/>
      <w:r w:rsidRPr="00427B22">
        <w:t>Текстообразующая</w:t>
      </w:r>
      <w:proofErr w:type="spellEnd"/>
      <w:r w:rsidRPr="00427B22">
        <w:t xml:space="preserve"> роль обращений.</w:t>
      </w:r>
    </w:p>
    <w:p w14:paraId="6A34F265" w14:textId="77777777" w:rsidR="008C2E6D" w:rsidRPr="00427B22" w:rsidRDefault="008C2E6D" w:rsidP="008C2E6D">
      <w:pPr>
        <w:pStyle w:val="a3"/>
        <w:jc w:val="both"/>
      </w:pPr>
      <w:r w:rsidRPr="00427B22">
        <w:t xml:space="preserve">Умение интонационно правильно произносить предложения с </w:t>
      </w:r>
      <w:proofErr w:type="gramStart"/>
      <w:r w:rsidRPr="00427B22">
        <w:t>об ращениями</w:t>
      </w:r>
      <w:proofErr w:type="gramEnd"/>
      <w:r w:rsidRPr="00427B22">
        <w:t xml:space="preserve">. </w:t>
      </w:r>
    </w:p>
    <w:p w14:paraId="0C44016F" w14:textId="77777777" w:rsidR="008C2E6D" w:rsidRPr="00427B22" w:rsidRDefault="008C2E6D" w:rsidP="008C2E6D">
      <w:pPr>
        <w:pStyle w:val="a3"/>
        <w:jc w:val="both"/>
      </w:pPr>
      <w:r w:rsidRPr="00427B22">
        <w:t>Публичное выступление на общественно значимую тему.</w:t>
      </w:r>
    </w:p>
    <w:p w14:paraId="27F7B2A7" w14:textId="77777777" w:rsidR="008C2E6D" w:rsidRPr="00427B22" w:rsidRDefault="008C2E6D" w:rsidP="008C2E6D">
      <w:pPr>
        <w:pStyle w:val="a3"/>
        <w:jc w:val="both"/>
        <w:rPr>
          <w:b/>
          <w:i/>
        </w:rPr>
      </w:pPr>
      <w:r w:rsidRPr="00427B22">
        <w:rPr>
          <w:b/>
          <w:i/>
        </w:rPr>
        <w:t>Основные термины по разделу:</w:t>
      </w:r>
    </w:p>
    <w:p w14:paraId="648D7467" w14:textId="77777777" w:rsidR="008C2E6D" w:rsidRPr="00427B22" w:rsidRDefault="008C2E6D" w:rsidP="008C2E6D">
      <w:pPr>
        <w:pStyle w:val="a3"/>
        <w:jc w:val="both"/>
      </w:pPr>
      <w:r w:rsidRPr="00427B22">
        <w:t>Обращения, знаки препинания при обращениях.</w:t>
      </w:r>
    </w:p>
    <w:p w14:paraId="21B7750D" w14:textId="77777777" w:rsidR="008C2E6D" w:rsidRPr="00427B22" w:rsidRDefault="008C2E6D" w:rsidP="008C2E6D">
      <w:pPr>
        <w:shd w:val="clear" w:color="auto" w:fill="FFFFFF"/>
        <w:spacing w:after="0" w:line="240" w:lineRule="auto"/>
        <w:jc w:val="both"/>
        <w:rPr>
          <w:rFonts w:ascii="Times New Roman" w:hAnsi="Times New Roman" w:cs="Times New Roman"/>
          <w:b/>
          <w:sz w:val="24"/>
          <w:szCs w:val="24"/>
        </w:rPr>
      </w:pPr>
      <w:r w:rsidRPr="00427B22">
        <w:rPr>
          <w:rFonts w:ascii="Times New Roman" w:hAnsi="Times New Roman" w:cs="Times New Roman"/>
          <w:b/>
          <w:sz w:val="24"/>
          <w:szCs w:val="24"/>
        </w:rPr>
        <w:t>Вводные и вставные конструкции</w:t>
      </w:r>
      <w:r>
        <w:rPr>
          <w:rFonts w:ascii="Times New Roman" w:hAnsi="Times New Roman" w:cs="Times New Roman"/>
          <w:b/>
          <w:bCs/>
          <w:spacing w:val="7"/>
          <w:sz w:val="24"/>
          <w:szCs w:val="24"/>
        </w:rPr>
        <w:t>.</w:t>
      </w:r>
    </w:p>
    <w:p w14:paraId="16124134" w14:textId="77777777" w:rsidR="008C2E6D" w:rsidRPr="00427B22" w:rsidRDefault="008C2E6D" w:rsidP="008C2E6D">
      <w:pPr>
        <w:pStyle w:val="a3"/>
        <w:jc w:val="both"/>
      </w:pPr>
      <w:r w:rsidRPr="00427B22">
        <w:t>Вводные слова. Вводные предложения. Вставные конструкции. Междометия в предложении. Выделительные знаки препинания при вводных словах и предложениях, при междометиях. Одиночные и парные знаки препинания.</w:t>
      </w:r>
    </w:p>
    <w:p w14:paraId="555C1452" w14:textId="77777777" w:rsidR="008C2E6D" w:rsidRPr="00427B22" w:rsidRDefault="008C2E6D" w:rsidP="008C2E6D">
      <w:pPr>
        <w:pStyle w:val="a3"/>
        <w:jc w:val="both"/>
      </w:pPr>
      <w:proofErr w:type="spellStart"/>
      <w:r w:rsidRPr="00427B22">
        <w:t>Текстообразующая</w:t>
      </w:r>
      <w:proofErr w:type="spellEnd"/>
      <w:r w:rsidRPr="00427B22">
        <w:t xml:space="preserve"> роль вводных слов и междометий.</w:t>
      </w:r>
    </w:p>
    <w:p w14:paraId="488482FA" w14:textId="77777777" w:rsidR="008C2E6D" w:rsidRPr="00427B22" w:rsidRDefault="008C2E6D" w:rsidP="008C2E6D">
      <w:pPr>
        <w:pStyle w:val="a3"/>
        <w:jc w:val="both"/>
      </w:pPr>
      <w:r w:rsidRPr="00427B22">
        <w:t>Умение интонационно правильно произносить предложения с вводными словами и вводными предложениями, междометиями. Умение пользоваться в речи синонимическими вводными слова ми; употреблять вводные слова как средство связи предложений и частей текста.</w:t>
      </w:r>
    </w:p>
    <w:p w14:paraId="1EA18DF5" w14:textId="77777777" w:rsidR="008C2E6D" w:rsidRPr="00427B22" w:rsidRDefault="008C2E6D" w:rsidP="008C2E6D">
      <w:pPr>
        <w:pStyle w:val="a3"/>
        <w:jc w:val="both"/>
      </w:pPr>
      <w:r w:rsidRPr="00427B22">
        <w:t>Публичное выступление на общественно значимую тему и/или об истории своего края.</w:t>
      </w:r>
    </w:p>
    <w:p w14:paraId="36CFC160" w14:textId="77777777" w:rsidR="008C2E6D" w:rsidRPr="00427B22" w:rsidRDefault="008C2E6D" w:rsidP="008C2E6D">
      <w:pPr>
        <w:pStyle w:val="a3"/>
        <w:jc w:val="both"/>
        <w:rPr>
          <w:b/>
          <w:i/>
        </w:rPr>
      </w:pPr>
      <w:r w:rsidRPr="00427B22">
        <w:rPr>
          <w:b/>
          <w:i/>
        </w:rPr>
        <w:t>Основные термины по разделу:</w:t>
      </w:r>
    </w:p>
    <w:p w14:paraId="5B3A63C1" w14:textId="77777777" w:rsidR="008C2E6D" w:rsidRPr="00427B22" w:rsidRDefault="008C2E6D" w:rsidP="008C2E6D">
      <w:pPr>
        <w:pStyle w:val="a3"/>
        <w:jc w:val="both"/>
      </w:pPr>
      <w:r w:rsidRPr="00427B22">
        <w:t>Вводные слова, группы вводных слов по значению, вставные конструкции.</w:t>
      </w:r>
    </w:p>
    <w:p w14:paraId="6A11C1D2" w14:textId="77777777" w:rsidR="008C2E6D" w:rsidRPr="00427B22" w:rsidRDefault="008C2E6D" w:rsidP="008C2E6D">
      <w:pPr>
        <w:pStyle w:val="a3"/>
        <w:jc w:val="both"/>
      </w:pPr>
      <w:r w:rsidRPr="00427B22">
        <w:t>Междометия, вопросительно-восклицательные, утвердительные и отрицательные слова.</w:t>
      </w:r>
    </w:p>
    <w:p w14:paraId="464585E8" w14:textId="77777777" w:rsidR="008C2E6D" w:rsidRPr="00427B22" w:rsidRDefault="008C2E6D" w:rsidP="008C2E6D">
      <w:pPr>
        <w:pStyle w:val="a3"/>
        <w:jc w:val="both"/>
      </w:pPr>
      <w:r w:rsidRPr="00427B22">
        <w:t>Публицистический стиль, признаки стиля, жанры публицистического стиля.</w:t>
      </w:r>
    </w:p>
    <w:p w14:paraId="742EEF58" w14:textId="77777777" w:rsidR="008C2E6D" w:rsidRPr="00427B22" w:rsidRDefault="008C2E6D" w:rsidP="008C2E6D">
      <w:pPr>
        <w:pStyle w:val="a3"/>
        <w:jc w:val="both"/>
      </w:pPr>
      <w:r w:rsidRPr="00427B22">
        <w:t>Функции знаков препинания, сочетание знаков препинания.</w:t>
      </w:r>
    </w:p>
    <w:p w14:paraId="47A0E98C" w14:textId="77777777" w:rsidR="008C2E6D" w:rsidRPr="00427B22" w:rsidRDefault="008C2E6D" w:rsidP="008C2E6D">
      <w:pPr>
        <w:pStyle w:val="a3"/>
        <w:jc w:val="both"/>
      </w:pPr>
      <w:r w:rsidRPr="00427B22">
        <w:t>Функции знаков препинания, факультативные знаки препинания: вариативные, альтернативные, собственно факультативные.</w:t>
      </w:r>
      <w:r w:rsidR="0057073A">
        <w:t xml:space="preserve"> </w:t>
      </w:r>
      <w:r w:rsidRPr="00427B22">
        <w:t>Авторская пунктуация.</w:t>
      </w:r>
    </w:p>
    <w:p w14:paraId="032C6CF7" w14:textId="77777777" w:rsidR="008C2E6D" w:rsidRPr="00427B22" w:rsidRDefault="008C2E6D" w:rsidP="008C2E6D">
      <w:pPr>
        <w:pStyle w:val="a3"/>
        <w:jc w:val="both"/>
        <w:rPr>
          <w:b/>
        </w:rPr>
      </w:pPr>
    </w:p>
    <w:p w14:paraId="5A5CEFAF" w14:textId="77777777" w:rsidR="008C2E6D" w:rsidRPr="00427B22" w:rsidRDefault="008C2E6D" w:rsidP="008C2E6D">
      <w:pPr>
        <w:shd w:val="clear" w:color="auto" w:fill="FFFFFF"/>
        <w:spacing w:after="0" w:line="240" w:lineRule="auto"/>
        <w:ind w:left="360" w:hanging="360"/>
        <w:jc w:val="both"/>
        <w:rPr>
          <w:rFonts w:ascii="Times New Roman" w:hAnsi="Times New Roman" w:cs="Times New Roman"/>
          <w:sz w:val="24"/>
          <w:szCs w:val="24"/>
        </w:rPr>
      </w:pPr>
      <w:r w:rsidRPr="00427B22">
        <w:rPr>
          <w:rFonts w:ascii="Times New Roman" w:hAnsi="Times New Roman" w:cs="Times New Roman"/>
          <w:b/>
          <w:sz w:val="24"/>
          <w:szCs w:val="24"/>
        </w:rPr>
        <w:t xml:space="preserve">Чужая </w:t>
      </w:r>
      <w:proofErr w:type="gramStart"/>
      <w:r w:rsidRPr="00427B22">
        <w:rPr>
          <w:rFonts w:ascii="Times New Roman" w:hAnsi="Times New Roman" w:cs="Times New Roman"/>
          <w:b/>
          <w:sz w:val="24"/>
          <w:szCs w:val="24"/>
        </w:rPr>
        <w:t xml:space="preserve">речь </w:t>
      </w:r>
      <w:r>
        <w:rPr>
          <w:rFonts w:ascii="Times New Roman" w:hAnsi="Times New Roman" w:cs="Times New Roman"/>
          <w:b/>
          <w:bCs/>
          <w:spacing w:val="-3"/>
          <w:sz w:val="24"/>
          <w:szCs w:val="24"/>
        </w:rPr>
        <w:t>.</w:t>
      </w:r>
      <w:proofErr w:type="gramEnd"/>
    </w:p>
    <w:p w14:paraId="3A63F002" w14:textId="77777777" w:rsidR="008C2E6D" w:rsidRPr="00427B22" w:rsidRDefault="008C2E6D" w:rsidP="008C2E6D">
      <w:pPr>
        <w:pStyle w:val="a3"/>
        <w:jc w:val="both"/>
      </w:pPr>
      <w:r w:rsidRPr="00427B22">
        <w:t>Повторение изученного о прямой речи и диалоге. Способы передачи чужой речи.</w:t>
      </w:r>
    </w:p>
    <w:p w14:paraId="26FB48A1" w14:textId="77777777" w:rsidR="008C2E6D" w:rsidRPr="00427B22" w:rsidRDefault="008C2E6D" w:rsidP="008C2E6D">
      <w:pPr>
        <w:pStyle w:val="a3"/>
        <w:jc w:val="both"/>
      </w:pPr>
      <w:r w:rsidRPr="00427B22">
        <w:t>Слова автора внутри прямой речи. Разделительные и выделительные знаки препинания в предложениях с прямой речью. Косвенная речь. Цитата. Знаки препинания при цитировании.</w:t>
      </w:r>
      <w:r w:rsidR="0057073A">
        <w:t xml:space="preserve"> </w:t>
      </w:r>
      <w:r w:rsidRPr="00427B22">
        <w:t xml:space="preserve">Синтаксические синонимы предложений с прямой речью, их </w:t>
      </w:r>
      <w:proofErr w:type="spellStart"/>
      <w:r w:rsidRPr="00427B22">
        <w:t>текстообразующая</w:t>
      </w:r>
      <w:proofErr w:type="spellEnd"/>
      <w:r w:rsidRPr="00427B22">
        <w:t xml:space="preserve"> роль.</w:t>
      </w:r>
      <w:r w:rsidR="0057073A">
        <w:t xml:space="preserve"> </w:t>
      </w:r>
      <w:r w:rsidRPr="00427B22">
        <w:t>Умение выделять в произношении слова автора. Умение заменять прямую речь косвенной.</w:t>
      </w:r>
      <w:r w:rsidR="0057073A">
        <w:t xml:space="preserve"> </w:t>
      </w:r>
      <w:r w:rsidRPr="00427B22">
        <w:t>Сравнительная характеристика двух знакомых лиц; особенности строения данного текста.</w:t>
      </w:r>
    </w:p>
    <w:p w14:paraId="111E2268" w14:textId="77777777" w:rsidR="008C2E6D" w:rsidRPr="00427B22" w:rsidRDefault="008C2E6D" w:rsidP="008C2E6D">
      <w:pPr>
        <w:pStyle w:val="a3"/>
        <w:jc w:val="both"/>
        <w:rPr>
          <w:b/>
          <w:i/>
        </w:rPr>
      </w:pPr>
      <w:r w:rsidRPr="00427B22">
        <w:rPr>
          <w:b/>
          <w:i/>
        </w:rPr>
        <w:t>Основные термины по разделу:</w:t>
      </w:r>
    </w:p>
    <w:p w14:paraId="4C1AA20F" w14:textId="77777777" w:rsidR="008C2E6D" w:rsidRPr="00427B22" w:rsidRDefault="008C2E6D" w:rsidP="008C2E6D">
      <w:pPr>
        <w:pStyle w:val="a3"/>
        <w:jc w:val="both"/>
      </w:pPr>
      <w:r w:rsidRPr="00427B22">
        <w:t>Способы передачи чужой речи: прямая речь, косвенная речь. Несобственно-прямая речь и слова автора.</w:t>
      </w:r>
      <w:r w:rsidR="0057073A">
        <w:t xml:space="preserve"> </w:t>
      </w:r>
      <w:r w:rsidRPr="00427B22">
        <w:t>Диалог, реплики диалога. Цитата, способы оформления цитат.</w:t>
      </w:r>
    </w:p>
    <w:p w14:paraId="34C7EEB8" w14:textId="77777777" w:rsidR="008C2E6D" w:rsidRPr="00427B22" w:rsidRDefault="008C2E6D" w:rsidP="0057073A">
      <w:pPr>
        <w:shd w:val="clear" w:color="auto" w:fill="FFFFFF"/>
        <w:spacing w:after="0" w:line="240" w:lineRule="auto"/>
        <w:jc w:val="both"/>
        <w:rPr>
          <w:rFonts w:ascii="Times New Roman" w:hAnsi="Times New Roman" w:cs="Times New Roman"/>
          <w:b/>
          <w:sz w:val="24"/>
          <w:szCs w:val="24"/>
        </w:rPr>
      </w:pPr>
      <w:r w:rsidRPr="00427B22">
        <w:rPr>
          <w:rFonts w:ascii="Times New Roman" w:hAnsi="Times New Roman" w:cs="Times New Roman"/>
          <w:b/>
          <w:sz w:val="24"/>
          <w:szCs w:val="24"/>
        </w:rPr>
        <w:lastRenderedPageBreak/>
        <w:t xml:space="preserve">Повторение и систематизация изученного в </w:t>
      </w:r>
      <w:r w:rsidRPr="00427B22">
        <w:rPr>
          <w:rFonts w:ascii="Times New Roman" w:hAnsi="Times New Roman" w:cs="Times New Roman"/>
          <w:b/>
          <w:sz w:val="24"/>
          <w:szCs w:val="24"/>
          <w:lang w:val="en-US"/>
        </w:rPr>
        <w:t>VIII</w:t>
      </w:r>
      <w:r w:rsidRPr="00427B22">
        <w:rPr>
          <w:rFonts w:ascii="Times New Roman" w:hAnsi="Times New Roman" w:cs="Times New Roman"/>
          <w:b/>
          <w:sz w:val="24"/>
          <w:szCs w:val="24"/>
        </w:rPr>
        <w:t xml:space="preserve"> класс</w:t>
      </w:r>
      <w:r>
        <w:rPr>
          <w:rFonts w:ascii="Times New Roman" w:hAnsi="Times New Roman" w:cs="Times New Roman"/>
          <w:b/>
          <w:sz w:val="24"/>
          <w:szCs w:val="24"/>
        </w:rPr>
        <w:t>е.</w:t>
      </w:r>
    </w:p>
    <w:p w14:paraId="751DD771" w14:textId="77777777" w:rsidR="008C2E6D" w:rsidRPr="00427B22" w:rsidRDefault="008C2E6D" w:rsidP="008C2E6D">
      <w:pPr>
        <w:pStyle w:val="a3"/>
        <w:jc w:val="both"/>
      </w:pPr>
      <w:r w:rsidRPr="00427B22">
        <w:t>Сочинение повествовательного характера с элементами описания (рассуждения).</w:t>
      </w:r>
    </w:p>
    <w:p w14:paraId="14DEF8A6" w14:textId="77777777" w:rsidR="008C2E6D" w:rsidRPr="00427B22" w:rsidRDefault="008C2E6D" w:rsidP="008C2E6D">
      <w:pPr>
        <w:pStyle w:val="a3"/>
        <w:jc w:val="both"/>
        <w:rPr>
          <w:b/>
          <w:i/>
        </w:rPr>
      </w:pPr>
      <w:r w:rsidRPr="00427B22">
        <w:rPr>
          <w:b/>
          <w:i/>
        </w:rPr>
        <w:t>Основные термины по разделу:</w:t>
      </w:r>
    </w:p>
    <w:p w14:paraId="48F5AFAD" w14:textId="77777777" w:rsidR="008C2E6D" w:rsidRPr="00427B22" w:rsidRDefault="008C2E6D" w:rsidP="008C2E6D">
      <w:pPr>
        <w:pStyle w:val="a3"/>
        <w:jc w:val="both"/>
      </w:pPr>
      <w:r w:rsidRPr="00427B22">
        <w:t>Синтаксис, пунктуация, культура речи</w:t>
      </w:r>
    </w:p>
    <w:p w14:paraId="1461629B" w14:textId="77777777" w:rsidR="008C2E6D" w:rsidRPr="00427B22" w:rsidRDefault="008C2E6D" w:rsidP="008C2E6D">
      <w:pPr>
        <w:pStyle w:val="a3"/>
        <w:jc w:val="both"/>
      </w:pPr>
      <w:r w:rsidRPr="00427B22">
        <w:t>Словосочетание. Простое предложение. Главные члены предложения. Второстепенные члены предложения. Односоставные предложения. Неполные предложения. Осложненное предложение. Однородные члены предложения. Обособленные члены предложения</w:t>
      </w:r>
    </w:p>
    <w:p w14:paraId="77109737" w14:textId="77777777" w:rsidR="008C2E6D" w:rsidRDefault="008C2E6D" w:rsidP="008C2E6D">
      <w:pPr>
        <w:pStyle w:val="a3"/>
        <w:jc w:val="both"/>
      </w:pPr>
      <w:r w:rsidRPr="00427B22">
        <w:t>Обращение. Вводные и вставные констр</w:t>
      </w:r>
      <w:r>
        <w:t xml:space="preserve">укции. Чужая речь. </w:t>
      </w:r>
    </w:p>
    <w:p w14:paraId="5286210D" w14:textId="77777777" w:rsidR="008C2E6D" w:rsidRDefault="008C2E6D" w:rsidP="008C2E6D">
      <w:pPr>
        <w:pStyle w:val="a3"/>
        <w:jc w:val="both"/>
        <w:rPr>
          <w:b/>
          <w:sz w:val="28"/>
          <w:szCs w:val="28"/>
        </w:rPr>
      </w:pPr>
    </w:p>
    <w:p w14:paraId="7EAEC42A" w14:textId="77777777" w:rsidR="008C2E6D" w:rsidRDefault="008C2E6D" w:rsidP="008C2E6D">
      <w:pPr>
        <w:pStyle w:val="a3"/>
        <w:jc w:val="both"/>
        <w:rPr>
          <w:b/>
          <w:u w:val="single"/>
        </w:rPr>
      </w:pPr>
      <w:r w:rsidRPr="00267BAC">
        <w:rPr>
          <w:b/>
          <w:u w:val="single"/>
        </w:rPr>
        <w:t>9 класс</w:t>
      </w:r>
    </w:p>
    <w:p w14:paraId="11A8744D" w14:textId="77777777" w:rsidR="008C2E6D" w:rsidRPr="00267BAC" w:rsidRDefault="008C2E6D" w:rsidP="008C2E6D">
      <w:pPr>
        <w:pStyle w:val="a3"/>
        <w:jc w:val="both"/>
        <w:rPr>
          <w:b/>
          <w:u w:val="single"/>
        </w:rPr>
      </w:pPr>
    </w:p>
    <w:p w14:paraId="068256F6" w14:textId="77777777" w:rsidR="008C2E6D" w:rsidRPr="00267BAC" w:rsidRDefault="008C2E6D" w:rsidP="008C2E6D">
      <w:pPr>
        <w:pStyle w:val="a3"/>
        <w:jc w:val="both"/>
        <w:rPr>
          <w:b/>
        </w:rPr>
      </w:pPr>
      <w:r w:rsidRPr="00267BAC">
        <w:rPr>
          <w:b/>
        </w:rPr>
        <w:t>Международн</w:t>
      </w:r>
      <w:r>
        <w:rPr>
          <w:b/>
        </w:rPr>
        <w:t>ое значение русского языка.</w:t>
      </w:r>
      <w:r w:rsidRPr="00267BAC">
        <w:rPr>
          <w:b/>
        </w:rPr>
        <w:t xml:space="preserve"> </w:t>
      </w:r>
    </w:p>
    <w:p w14:paraId="514EDC8E" w14:textId="77777777" w:rsidR="008C2E6D" w:rsidRPr="00267BAC" w:rsidRDefault="008C2E6D" w:rsidP="008C2E6D">
      <w:pPr>
        <w:pStyle w:val="a3"/>
        <w:jc w:val="both"/>
        <w:rPr>
          <w:b/>
        </w:rPr>
      </w:pPr>
      <w:r w:rsidRPr="00267BAC">
        <w:rPr>
          <w:b/>
        </w:rPr>
        <w:t>Повторение пройденн</w:t>
      </w:r>
      <w:r>
        <w:rPr>
          <w:b/>
        </w:rPr>
        <w:t xml:space="preserve">ого в 5 - 8 </w:t>
      </w:r>
      <w:proofErr w:type="gramStart"/>
      <w:r>
        <w:rPr>
          <w:b/>
        </w:rPr>
        <w:t>классах .</w:t>
      </w:r>
      <w:proofErr w:type="gramEnd"/>
    </w:p>
    <w:p w14:paraId="59700E79" w14:textId="77777777" w:rsidR="008C2E6D" w:rsidRPr="00267BAC" w:rsidRDefault="008C2E6D" w:rsidP="008C2E6D">
      <w:pPr>
        <w:pStyle w:val="a3"/>
        <w:jc w:val="both"/>
      </w:pPr>
      <w:r w:rsidRPr="00267BAC">
        <w:t>Анализ текста, его стиля, средств связи его частей.</w:t>
      </w:r>
    </w:p>
    <w:p w14:paraId="3AE81E76" w14:textId="77777777" w:rsidR="008C2E6D" w:rsidRPr="00267BAC" w:rsidRDefault="008C2E6D" w:rsidP="008C2E6D">
      <w:pPr>
        <w:pStyle w:val="a3"/>
        <w:jc w:val="both"/>
        <w:rPr>
          <w:b/>
        </w:rPr>
      </w:pPr>
      <w:r w:rsidRPr="00267BAC">
        <w:rPr>
          <w:b/>
        </w:rPr>
        <w:t xml:space="preserve">Сложное предложение. Культура </w:t>
      </w:r>
      <w:proofErr w:type="gramStart"/>
      <w:r w:rsidRPr="00267BAC">
        <w:rPr>
          <w:b/>
        </w:rPr>
        <w:t xml:space="preserve">речи </w:t>
      </w:r>
      <w:r>
        <w:rPr>
          <w:b/>
        </w:rPr>
        <w:t>.</w:t>
      </w:r>
      <w:proofErr w:type="gramEnd"/>
    </w:p>
    <w:p w14:paraId="75E55AEC" w14:textId="77777777" w:rsidR="008C2E6D" w:rsidRPr="00267BAC" w:rsidRDefault="008C2E6D" w:rsidP="008C2E6D">
      <w:pPr>
        <w:pStyle w:val="a3"/>
        <w:jc w:val="both"/>
        <w:rPr>
          <w:b/>
        </w:rPr>
      </w:pPr>
      <w:r>
        <w:rPr>
          <w:b/>
        </w:rPr>
        <w:t>Сложные предложения.</w:t>
      </w:r>
      <w:r w:rsidR="004A1646">
        <w:rPr>
          <w:b/>
        </w:rPr>
        <w:t xml:space="preserve">  </w:t>
      </w:r>
      <w:r w:rsidRPr="00267BAC">
        <w:rPr>
          <w:b/>
        </w:rPr>
        <w:t>Союз</w:t>
      </w:r>
      <w:r>
        <w:rPr>
          <w:b/>
        </w:rPr>
        <w:t xml:space="preserve">ные сложные предложения.  </w:t>
      </w:r>
    </w:p>
    <w:p w14:paraId="7ADE0991" w14:textId="77777777" w:rsidR="008C2E6D" w:rsidRPr="00267BAC" w:rsidRDefault="008C2E6D" w:rsidP="008C2E6D">
      <w:pPr>
        <w:pStyle w:val="a3"/>
        <w:jc w:val="both"/>
        <w:rPr>
          <w:b/>
        </w:rPr>
      </w:pPr>
      <w:r w:rsidRPr="00267BAC">
        <w:rPr>
          <w:b/>
        </w:rPr>
        <w:t>Сложносо</w:t>
      </w:r>
      <w:r>
        <w:rPr>
          <w:b/>
        </w:rPr>
        <w:t>чиненные предложения.</w:t>
      </w:r>
      <w:r w:rsidRPr="00267BAC">
        <w:rPr>
          <w:b/>
        </w:rPr>
        <w:t xml:space="preserve"> </w:t>
      </w:r>
    </w:p>
    <w:p w14:paraId="3321E701" w14:textId="77777777" w:rsidR="008C2E6D" w:rsidRPr="00267BAC" w:rsidRDefault="008C2E6D" w:rsidP="008C2E6D">
      <w:pPr>
        <w:pStyle w:val="a3"/>
        <w:jc w:val="both"/>
      </w:pPr>
      <w:r w:rsidRPr="00267BAC">
        <w:t xml:space="preserve">I. Сложносочиненное предложение и его особенности. Сложносочиненные предложения с союзами (соединительными, противительными, разделительными). Разделительные знаки препинания между частями сложносочиненного предложения. </w:t>
      </w:r>
    </w:p>
    <w:p w14:paraId="36A7D76C" w14:textId="77777777" w:rsidR="008C2E6D" w:rsidRPr="00267BAC" w:rsidRDefault="008C2E6D" w:rsidP="008C2E6D">
      <w:pPr>
        <w:pStyle w:val="a3"/>
        <w:jc w:val="both"/>
      </w:pPr>
      <w:r w:rsidRPr="00267BAC">
        <w:t xml:space="preserve">Синтаксические синонимы сложносочиненных предложений, их </w:t>
      </w:r>
      <w:proofErr w:type="spellStart"/>
      <w:r w:rsidRPr="00267BAC">
        <w:t>текстообразующая</w:t>
      </w:r>
      <w:proofErr w:type="spellEnd"/>
      <w:r w:rsidRPr="00267BAC">
        <w:t xml:space="preserve"> роль. </w:t>
      </w:r>
    </w:p>
    <w:p w14:paraId="60001DB4" w14:textId="77777777" w:rsidR="008C2E6D" w:rsidRPr="00267BAC" w:rsidRDefault="008C2E6D" w:rsidP="008C2E6D">
      <w:pPr>
        <w:pStyle w:val="a3"/>
        <w:jc w:val="both"/>
      </w:pPr>
      <w:r w:rsidRPr="00267BAC">
        <w:t xml:space="preserve">Авторское употребление знаков препинания. </w:t>
      </w:r>
    </w:p>
    <w:p w14:paraId="7F806990" w14:textId="77777777" w:rsidR="008C2E6D" w:rsidRPr="00267BAC" w:rsidRDefault="008C2E6D" w:rsidP="008C2E6D">
      <w:pPr>
        <w:pStyle w:val="a3"/>
        <w:jc w:val="both"/>
      </w:pPr>
      <w:r w:rsidRPr="00267BAC">
        <w:t xml:space="preserve">II. Умение интонационно правильно произносить сложносочиненные предложения. </w:t>
      </w:r>
    </w:p>
    <w:p w14:paraId="7C5EBE15" w14:textId="77777777" w:rsidR="008C2E6D" w:rsidRPr="00267BAC" w:rsidRDefault="008C2E6D" w:rsidP="008C2E6D">
      <w:pPr>
        <w:pStyle w:val="a3"/>
        <w:jc w:val="both"/>
      </w:pPr>
      <w:r w:rsidRPr="00267BAC">
        <w:t xml:space="preserve">III. Рецензия на литературное произведение, спектакль, кинофильм. </w:t>
      </w:r>
    </w:p>
    <w:p w14:paraId="59AF26BC" w14:textId="77777777" w:rsidR="008C2E6D" w:rsidRPr="00267BAC" w:rsidRDefault="008C2E6D" w:rsidP="008C2E6D">
      <w:pPr>
        <w:pStyle w:val="a3"/>
        <w:jc w:val="both"/>
        <w:rPr>
          <w:b/>
        </w:rPr>
      </w:pPr>
      <w:r w:rsidRPr="00267BAC">
        <w:rPr>
          <w:b/>
        </w:rPr>
        <w:t>Сложноподч</w:t>
      </w:r>
      <w:r>
        <w:rPr>
          <w:b/>
        </w:rPr>
        <w:t>иненные предложения.</w:t>
      </w:r>
      <w:r w:rsidRPr="00267BAC">
        <w:rPr>
          <w:b/>
        </w:rPr>
        <w:t xml:space="preserve"> </w:t>
      </w:r>
    </w:p>
    <w:p w14:paraId="2F6DE4EC" w14:textId="77777777" w:rsidR="008C2E6D" w:rsidRPr="00267BAC" w:rsidRDefault="008C2E6D" w:rsidP="008C2E6D">
      <w:pPr>
        <w:pStyle w:val="a3"/>
        <w:jc w:val="both"/>
      </w:pPr>
      <w:r w:rsidRPr="00267BAC">
        <w:t xml:space="preserve">I. Сложноподчиненное предложение и его особенности. Главное и придаточные предложения. Союзы и союзные слова как средство связи придаточного предложения с главным. Указательные слова в главном предложении. Место придаточного предложения по отношению к главному. Разделительные знаки препинания между главным и придаточным предложениями. Виды придаточных предложений. </w:t>
      </w:r>
    </w:p>
    <w:p w14:paraId="25F3F76B" w14:textId="77777777" w:rsidR="008C2E6D" w:rsidRPr="00267BAC" w:rsidRDefault="008C2E6D" w:rsidP="008C2E6D">
      <w:pPr>
        <w:pStyle w:val="a3"/>
        <w:jc w:val="both"/>
      </w:pPr>
      <w:r w:rsidRPr="00267BAC">
        <w:t xml:space="preserve">Типичные речевые сферы применения сложноподчиненных предложений. </w:t>
      </w:r>
    </w:p>
    <w:p w14:paraId="1B679ADE" w14:textId="77777777" w:rsidR="008C2E6D" w:rsidRPr="00267BAC" w:rsidRDefault="008C2E6D" w:rsidP="008C2E6D">
      <w:pPr>
        <w:pStyle w:val="a3"/>
        <w:jc w:val="both"/>
      </w:pPr>
      <w:r w:rsidRPr="00267BAC">
        <w:t xml:space="preserve">Сложноподчиненные предложения с несколькими придаточными; знаки препинания в них. </w:t>
      </w:r>
    </w:p>
    <w:p w14:paraId="70ACE5B3" w14:textId="77777777" w:rsidR="008C2E6D" w:rsidRPr="00267BAC" w:rsidRDefault="008C2E6D" w:rsidP="008C2E6D">
      <w:pPr>
        <w:pStyle w:val="a3"/>
        <w:jc w:val="both"/>
      </w:pPr>
      <w:r w:rsidRPr="00267BAC">
        <w:t xml:space="preserve">Синтаксические синонимы сложноподчиненных предложений, их </w:t>
      </w:r>
      <w:proofErr w:type="spellStart"/>
      <w:r w:rsidRPr="00267BAC">
        <w:t>текстообразующая</w:t>
      </w:r>
      <w:proofErr w:type="spellEnd"/>
      <w:r w:rsidRPr="00267BAC">
        <w:t xml:space="preserve"> роль. </w:t>
      </w:r>
    </w:p>
    <w:p w14:paraId="33F506EE" w14:textId="77777777" w:rsidR="008C2E6D" w:rsidRPr="00267BAC" w:rsidRDefault="008C2E6D" w:rsidP="008C2E6D">
      <w:pPr>
        <w:pStyle w:val="a3"/>
        <w:jc w:val="both"/>
      </w:pPr>
      <w:r w:rsidRPr="00267BAC">
        <w:t xml:space="preserve">II. Умение использовать в речи сложноподчиненные предложения и простые с обособленными второстепенными членами как синтаксические синонимы. </w:t>
      </w:r>
    </w:p>
    <w:p w14:paraId="5A179886" w14:textId="77777777" w:rsidR="008C2E6D" w:rsidRPr="00267BAC" w:rsidRDefault="008C2E6D" w:rsidP="008C2E6D">
      <w:pPr>
        <w:pStyle w:val="a3"/>
        <w:jc w:val="both"/>
      </w:pPr>
      <w:r w:rsidRPr="00267BAC">
        <w:t xml:space="preserve">III. Академическое красноречие и его виды, строение и языковые особенности. Сообщение на лингвистическую тему. </w:t>
      </w:r>
    </w:p>
    <w:p w14:paraId="56433222" w14:textId="77777777" w:rsidR="008C2E6D" w:rsidRPr="00267BAC" w:rsidRDefault="008C2E6D" w:rsidP="008C2E6D">
      <w:pPr>
        <w:pStyle w:val="a3"/>
        <w:jc w:val="both"/>
      </w:pPr>
      <w:r w:rsidRPr="00267BAC">
        <w:t xml:space="preserve">Деловые документы (автобиография, заявление). </w:t>
      </w:r>
    </w:p>
    <w:p w14:paraId="6AE719F1" w14:textId="77777777" w:rsidR="008C2E6D" w:rsidRPr="00267BAC" w:rsidRDefault="008C2E6D" w:rsidP="008C2E6D">
      <w:pPr>
        <w:pStyle w:val="a3"/>
        <w:jc w:val="both"/>
        <w:rPr>
          <w:b/>
        </w:rPr>
      </w:pPr>
      <w:r w:rsidRPr="00267BAC">
        <w:rPr>
          <w:b/>
        </w:rPr>
        <w:t xml:space="preserve">Бессоюзные </w:t>
      </w:r>
      <w:r>
        <w:rPr>
          <w:b/>
        </w:rPr>
        <w:t>сложные предложения.</w:t>
      </w:r>
    </w:p>
    <w:p w14:paraId="3EDB195A" w14:textId="77777777" w:rsidR="008C2E6D" w:rsidRPr="00267BAC" w:rsidRDefault="008C2E6D" w:rsidP="008C2E6D">
      <w:pPr>
        <w:pStyle w:val="a3"/>
        <w:jc w:val="both"/>
      </w:pPr>
      <w:r w:rsidRPr="00267BAC">
        <w:t xml:space="preserve">I. Бессоюзное сложное предложение и его особенности. Смысловые взаимоотношения между частями бессоюзного сложного предложения. Раздели тельные знаки препинания в бессоюзном сложном предложении. Синтаксические синонимы бессоюзных сложных предложений, их </w:t>
      </w:r>
      <w:proofErr w:type="spellStart"/>
      <w:r w:rsidRPr="00267BAC">
        <w:t>текстообразующая</w:t>
      </w:r>
      <w:proofErr w:type="spellEnd"/>
      <w:r w:rsidRPr="00267BAC">
        <w:t xml:space="preserve"> роль. </w:t>
      </w:r>
    </w:p>
    <w:p w14:paraId="766873A0" w14:textId="77777777" w:rsidR="008C2E6D" w:rsidRPr="00267BAC" w:rsidRDefault="008C2E6D" w:rsidP="008C2E6D">
      <w:pPr>
        <w:pStyle w:val="a3"/>
        <w:jc w:val="both"/>
      </w:pPr>
      <w:r w:rsidRPr="00267BAC">
        <w:t xml:space="preserve">II. Умение передавать с помощью интонации </w:t>
      </w:r>
      <w:proofErr w:type="gramStart"/>
      <w:r w:rsidRPr="00267BAC">
        <w:t>раз- личные</w:t>
      </w:r>
      <w:proofErr w:type="gramEnd"/>
      <w:r w:rsidRPr="00267BAC">
        <w:t xml:space="preserve"> смысловые отношения между частями бессоюзного сложного предложения. Умение пользоваться синонимическими союзными и бессоюзными сложными предложениями. </w:t>
      </w:r>
    </w:p>
    <w:p w14:paraId="2028AA7A" w14:textId="77777777" w:rsidR="008C2E6D" w:rsidRPr="00267BAC" w:rsidRDefault="008C2E6D" w:rsidP="008C2E6D">
      <w:pPr>
        <w:pStyle w:val="a3"/>
        <w:jc w:val="both"/>
      </w:pPr>
      <w:r w:rsidRPr="00267BAC">
        <w:t xml:space="preserve">III. Реферат небольшой статьи (фрагмента статьи) на лингвистическую тему. </w:t>
      </w:r>
    </w:p>
    <w:p w14:paraId="5320CCC8" w14:textId="77777777" w:rsidR="008C2E6D" w:rsidRPr="00267BAC" w:rsidRDefault="008C2E6D" w:rsidP="008C2E6D">
      <w:pPr>
        <w:pStyle w:val="a3"/>
        <w:jc w:val="both"/>
        <w:rPr>
          <w:b/>
        </w:rPr>
      </w:pPr>
      <w:r w:rsidRPr="00267BAC">
        <w:rPr>
          <w:b/>
        </w:rPr>
        <w:t>Сложные предложения с различными в</w:t>
      </w:r>
      <w:r>
        <w:rPr>
          <w:b/>
        </w:rPr>
        <w:t>идами связи .</w:t>
      </w:r>
    </w:p>
    <w:p w14:paraId="2C5CF2EB" w14:textId="77777777" w:rsidR="008C2E6D" w:rsidRPr="00267BAC" w:rsidRDefault="008C2E6D" w:rsidP="008C2E6D">
      <w:pPr>
        <w:pStyle w:val="a3"/>
        <w:jc w:val="both"/>
      </w:pPr>
      <w:r w:rsidRPr="00267BAC">
        <w:t xml:space="preserve">I. Различные виды сложных предложений с союзной и бес союзной связью; разделительные знаки препинания в них. Сочетание знаков препинания. </w:t>
      </w:r>
    </w:p>
    <w:p w14:paraId="04DFE82F" w14:textId="77777777" w:rsidR="008C2E6D" w:rsidRPr="00267BAC" w:rsidRDefault="008C2E6D" w:rsidP="008C2E6D">
      <w:pPr>
        <w:pStyle w:val="a3"/>
        <w:jc w:val="both"/>
      </w:pPr>
      <w:r w:rsidRPr="00267BAC">
        <w:t xml:space="preserve">II. Умение правильно употреблять в речи сложные предложения с различными видами связи. </w:t>
      </w:r>
    </w:p>
    <w:p w14:paraId="1CDAF924" w14:textId="77777777" w:rsidR="008C2E6D" w:rsidRPr="00267BAC" w:rsidRDefault="008C2E6D" w:rsidP="008C2E6D">
      <w:pPr>
        <w:pStyle w:val="a3"/>
        <w:jc w:val="both"/>
      </w:pPr>
      <w:r w:rsidRPr="00267BAC">
        <w:lastRenderedPageBreak/>
        <w:t xml:space="preserve">III. Конспект статьи (фрагмента статьи) на лингвистическую тему. </w:t>
      </w:r>
    </w:p>
    <w:p w14:paraId="1794980C" w14:textId="77777777" w:rsidR="008C2E6D" w:rsidRPr="00267BAC" w:rsidRDefault="008C2E6D" w:rsidP="008C2E6D">
      <w:pPr>
        <w:pStyle w:val="a3"/>
        <w:jc w:val="both"/>
        <w:rPr>
          <w:b/>
        </w:rPr>
      </w:pPr>
    </w:p>
    <w:p w14:paraId="3A99C027" w14:textId="77777777" w:rsidR="008C2E6D" w:rsidRPr="00267BAC" w:rsidRDefault="008C2E6D" w:rsidP="008C2E6D">
      <w:pPr>
        <w:pStyle w:val="a3"/>
        <w:jc w:val="both"/>
        <w:rPr>
          <w:b/>
        </w:rPr>
      </w:pPr>
      <w:r>
        <w:rPr>
          <w:b/>
        </w:rPr>
        <w:t>Общие сведения о языке.</w:t>
      </w:r>
    </w:p>
    <w:p w14:paraId="376D700F" w14:textId="77777777" w:rsidR="008C2E6D" w:rsidRPr="00267BAC" w:rsidRDefault="008C2E6D" w:rsidP="008C2E6D">
      <w:pPr>
        <w:pStyle w:val="a3"/>
        <w:jc w:val="both"/>
      </w:pPr>
      <w:r w:rsidRPr="00267BAC">
        <w:t xml:space="preserve">Роль языка в жизни общества. Язык как развивающееся явление. Языковые контакты русского языка. </w:t>
      </w:r>
    </w:p>
    <w:p w14:paraId="7C70CBC2" w14:textId="77777777" w:rsidR="008C2E6D" w:rsidRPr="00267BAC" w:rsidRDefault="008C2E6D" w:rsidP="008C2E6D">
      <w:pPr>
        <w:pStyle w:val="a3"/>
        <w:jc w:val="both"/>
      </w:pPr>
      <w:r w:rsidRPr="00267BAC">
        <w:t xml:space="preserve">Русский язык - первоэлемент великой русской литературы. Русский литературный язык и его стили. Богатство, красота, выразительность русского языка. </w:t>
      </w:r>
    </w:p>
    <w:p w14:paraId="0E45C94A" w14:textId="77777777" w:rsidR="008C2E6D" w:rsidRPr="00267BAC" w:rsidRDefault="008C2E6D" w:rsidP="008C2E6D">
      <w:pPr>
        <w:pStyle w:val="a3"/>
        <w:jc w:val="both"/>
      </w:pPr>
      <w:r w:rsidRPr="00267BAC">
        <w:t>Русский язык как национальный язык русского народа, государственный язык РФ и язык межнационального общения. Место русского языка среди языков мира. Русский язык как один из индоевропейских языков. Русский язык среди славянских языков. Роль старославянского языка в развитии русского языка. Значение письменности; русская письменность. Нау</w:t>
      </w:r>
      <w:r>
        <w:t xml:space="preserve">ка о русском языке и ее разделы, </w:t>
      </w:r>
      <w:r w:rsidRPr="00267BAC">
        <w:t xml:space="preserve">видные ученые-русисты, исследовавшие русский язык. </w:t>
      </w:r>
    </w:p>
    <w:p w14:paraId="2647E072" w14:textId="77777777" w:rsidR="008C2E6D" w:rsidRPr="00267BAC" w:rsidRDefault="008C2E6D" w:rsidP="008C2E6D">
      <w:pPr>
        <w:pStyle w:val="a3"/>
        <w:jc w:val="both"/>
        <w:rPr>
          <w:b/>
        </w:rPr>
      </w:pPr>
      <w:r w:rsidRPr="00267BAC">
        <w:rPr>
          <w:b/>
        </w:rPr>
        <w:t>Систематизация изученного по фонетике, лексике, грамматике и правопис</w:t>
      </w:r>
      <w:r>
        <w:rPr>
          <w:b/>
        </w:rPr>
        <w:t xml:space="preserve">анию, культуре </w:t>
      </w:r>
      <w:proofErr w:type="gramStart"/>
      <w:r>
        <w:rPr>
          <w:b/>
        </w:rPr>
        <w:t>речи .</w:t>
      </w:r>
      <w:proofErr w:type="gramEnd"/>
    </w:p>
    <w:p w14:paraId="2E7A309C" w14:textId="77777777" w:rsidR="008C2E6D" w:rsidRPr="00267BAC" w:rsidRDefault="008C2E6D" w:rsidP="008C2E6D">
      <w:pPr>
        <w:pStyle w:val="a3"/>
        <w:jc w:val="both"/>
      </w:pPr>
      <w:r w:rsidRPr="00267BAC">
        <w:t xml:space="preserve">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 </w:t>
      </w:r>
    </w:p>
    <w:p w14:paraId="20A7972E" w14:textId="77777777" w:rsidR="008C2E6D" w:rsidRPr="00267BAC" w:rsidRDefault="008C2E6D" w:rsidP="008C2E6D">
      <w:pPr>
        <w:pStyle w:val="a3"/>
        <w:jc w:val="both"/>
      </w:pPr>
      <w:r w:rsidRPr="00267BAC">
        <w:t xml:space="preserve">Сочинение публицистического характера на общественные, морально-этические и историко-литературные темы. </w:t>
      </w:r>
    </w:p>
    <w:p w14:paraId="585F96A0" w14:textId="77777777" w:rsidR="008C2E6D" w:rsidRPr="00267BAC" w:rsidRDefault="008C2E6D" w:rsidP="008C2E6D">
      <w:pPr>
        <w:pStyle w:val="a3"/>
        <w:jc w:val="both"/>
      </w:pPr>
      <w:r w:rsidRPr="00267BAC">
        <w:t xml:space="preserve">Доклад или реферат на историко-литературную тему (по одному источнику). </w:t>
      </w:r>
    </w:p>
    <w:p w14:paraId="66226CF0" w14:textId="77777777" w:rsidR="008C2E6D" w:rsidRPr="00267BAC" w:rsidRDefault="008C2E6D" w:rsidP="008C2E6D">
      <w:pPr>
        <w:pStyle w:val="a3"/>
        <w:jc w:val="both"/>
      </w:pPr>
      <w:r w:rsidRPr="00267BAC">
        <w:t xml:space="preserve">Тезисы статьи (главы книги) на лингвистическую тему. </w:t>
      </w:r>
    </w:p>
    <w:p w14:paraId="51BA13D8" w14:textId="77777777" w:rsidR="008C2E6D" w:rsidRPr="00267BAC" w:rsidRDefault="008C2E6D" w:rsidP="008C2E6D">
      <w:pPr>
        <w:pStyle w:val="a3"/>
        <w:jc w:val="both"/>
      </w:pPr>
      <w:r w:rsidRPr="00267BAC">
        <w:t xml:space="preserve">Конспект и тезисный план литературно-критической статьи. </w:t>
      </w:r>
    </w:p>
    <w:p w14:paraId="6A982B72" w14:textId="77777777" w:rsidR="008C2E6D" w:rsidRDefault="008C2E6D" w:rsidP="008C2E6D">
      <w:pPr>
        <w:pStyle w:val="a3"/>
        <w:jc w:val="both"/>
        <w:rPr>
          <w:b/>
          <w:sz w:val="28"/>
          <w:szCs w:val="28"/>
        </w:rPr>
      </w:pPr>
    </w:p>
    <w:p w14:paraId="6AC7966B" w14:textId="77777777" w:rsidR="004A1646" w:rsidRDefault="004A1646" w:rsidP="008C2E6D">
      <w:pPr>
        <w:pStyle w:val="a3"/>
        <w:jc w:val="both"/>
        <w:rPr>
          <w:sz w:val="28"/>
          <w:szCs w:val="28"/>
          <w:u w:val="single"/>
        </w:rPr>
      </w:pPr>
    </w:p>
    <w:p w14:paraId="05E27731" w14:textId="77777777" w:rsidR="004A1646" w:rsidRDefault="004A1646" w:rsidP="008C2E6D">
      <w:pPr>
        <w:pStyle w:val="a3"/>
        <w:jc w:val="both"/>
        <w:rPr>
          <w:sz w:val="28"/>
          <w:szCs w:val="28"/>
          <w:u w:val="single"/>
        </w:rPr>
      </w:pPr>
    </w:p>
    <w:p w14:paraId="5C035111" w14:textId="77777777" w:rsidR="0057073A" w:rsidRDefault="0057073A" w:rsidP="008C2E6D">
      <w:pPr>
        <w:pStyle w:val="a3"/>
        <w:jc w:val="both"/>
        <w:rPr>
          <w:sz w:val="28"/>
          <w:szCs w:val="28"/>
          <w:u w:val="single"/>
        </w:rPr>
      </w:pPr>
    </w:p>
    <w:p w14:paraId="0649D0D9" w14:textId="77777777" w:rsidR="0057073A" w:rsidRDefault="0057073A" w:rsidP="008C2E6D">
      <w:pPr>
        <w:pStyle w:val="a3"/>
        <w:jc w:val="both"/>
        <w:rPr>
          <w:sz w:val="28"/>
          <w:szCs w:val="28"/>
          <w:u w:val="single"/>
        </w:rPr>
      </w:pPr>
    </w:p>
    <w:p w14:paraId="58DDB5E0" w14:textId="77777777" w:rsidR="0057073A" w:rsidRDefault="0057073A" w:rsidP="008C2E6D">
      <w:pPr>
        <w:pStyle w:val="a3"/>
        <w:jc w:val="both"/>
        <w:rPr>
          <w:sz w:val="28"/>
          <w:szCs w:val="28"/>
          <w:u w:val="single"/>
        </w:rPr>
      </w:pPr>
    </w:p>
    <w:p w14:paraId="4C97302F" w14:textId="77777777" w:rsidR="0057073A" w:rsidRDefault="0057073A" w:rsidP="008C2E6D">
      <w:pPr>
        <w:pStyle w:val="a3"/>
        <w:jc w:val="both"/>
        <w:rPr>
          <w:sz w:val="28"/>
          <w:szCs w:val="28"/>
          <w:u w:val="single"/>
        </w:rPr>
      </w:pPr>
    </w:p>
    <w:p w14:paraId="5F2064CC" w14:textId="77777777" w:rsidR="0057073A" w:rsidRDefault="0057073A" w:rsidP="008C2E6D">
      <w:pPr>
        <w:pStyle w:val="a3"/>
        <w:jc w:val="both"/>
        <w:rPr>
          <w:sz w:val="28"/>
          <w:szCs w:val="28"/>
          <w:u w:val="single"/>
        </w:rPr>
      </w:pPr>
    </w:p>
    <w:p w14:paraId="78C7CB42" w14:textId="77777777" w:rsidR="0057073A" w:rsidRDefault="0057073A" w:rsidP="008C2E6D">
      <w:pPr>
        <w:pStyle w:val="a3"/>
        <w:jc w:val="both"/>
        <w:rPr>
          <w:sz w:val="28"/>
          <w:szCs w:val="28"/>
          <w:u w:val="single"/>
        </w:rPr>
      </w:pPr>
    </w:p>
    <w:p w14:paraId="23CDAB6C" w14:textId="77777777" w:rsidR="0057073A" w:rsidRDefault="0057073A" w:rsidP="008C2E6D">
      <w:pPr>
        <w:pStyle w:val="a3"/>
        <w:jc w:val="both"/>
        <w:rPr>
          <w:sz w:val="28"/>
          <w:szCs w:val="28"/>
          <w:u w:val="single"/>
        </w:rPr>
      </w:pPr>
    </w:p>
    <w:p w14:paraId="24361F3C" w14:textId="77777777" w:rsidR="0057073A" w:rsidRDefault="0057073A" w:rsidP="008C2E6D">
      <w:pPr>
        <w:pStyle w:val="a3"/>
        <w:jc w:val="both"/>
        <w:rPr>
          <w:sz w:val="28"/>
          <w:szCs w:val="28"/>
          <w:u w:val="single"/>
        </w:rPr>
      </w:pPr>
    </w:p>
    <w:p w14:paraId="4B5901D6" w14:textId="77777777" w:rsidR="0057073A" w:rsidRDefault="0057073A" w:rsidP="008C2E6D">
      <w:pPr>
        <w:pStyle w:val="a3"/>
        <w:jc w:val="both"/>
        <w:rPr>
          <w:sz w:val="28"/>
          <w:szCs w:val="28"/>
          <w:u w:val="single"/>
        </w:rPr>
      </w:pPr>
    </w:p>
    <w:p w14:paraId="30A83BB2" w14:textId="77777777" w:rsidR="0057073A" w:rsidRDefault="0057073A" w:rsidP="008C2E6D">
      <w:pPr>
        <w:pStyle w:val="a3"/>
        <w:jc w:val="both"/>
        <w:rPr>
          <w:sz w:val="28"/>
          <w:szCs w:val="28"/>
          <w:u w:val="single"/>
        </w:rPr>
      </w:pPr>
    </w:p>
    <w:p w14:paraId="4106E40C" w14:textId="77777777" w:rsidR="0057073A" w:rsidRDefault="0057073A" w:rsidP="008C2E6D">
      <w:pPr>
        <w:pStyle w:val="a3"/>
        <w:jc w:val="both"/>
        <w:rPr>
          <w:sz w:val="28"/>
          <w:szCs w:val="28"/>
          <w:u w:val="single"/>
        </w:rPr>
      </w:pPr>
    </w:p>
    <w:p w14:paraId="406765AB" w14:textId="77777777" w:rsidR="0057073A" w:rsidRDefault="0057073A" w:rsidP="008C2E6D">
      <w:pPr>
        <w:pStyle w:val="a3"/>
        <w:jc w:val="both"/>
        <w:rPr>
          <w:sz w:val="28"/>
          <w:szCs w:val="28"/>
          <w:u w:val="single"/>
        </w:rPr>
      </w:pPr>
    </w:p>
    <w:p w14:paraId="59B42BA2" w14:textId="77777777" w:rsidR="0057073A" w:rsidRDefault="0057073A" w:rsidP="008C2E6D">
      <w:pPr>
        <w:pStyle w:val="a3"/>
        <w:jc w:val="both"/>
        <w:rPr>
          <w:sz w:val="28"/>
          <w:szCs w:val="28"/>
          <w:u w:val="single"/>
        </w:rPr>
      </w:pPr>
    </w:p>
    <w:p w14:paraId="6FFACFDF" w14:textId="77777777" w:rsidR="0057073A" w:rsidRDefault="0057073A" w:rsidP="008C2E6D">
      <w:pPr>
        <w:pStyle w:val="a3"/>
        <w:jc w:val="both"/>
        <w:rPr>
          <w:sz w:val="28"/>
          <w:szCs w:val="28"/>
          <w:u w:val="single"/>
        </w:rPr>
      </w:pPr>
    </w:p>
    <w:p w14:paraId="04059F0B" w14:textId="77777777" w:rsidR="0057073A" w:rsidRDefault="0057073A" w:rsidP="008C2E6D">
      <w:pPr>
        <w:pStyle w:val="a3"/>
        <w:jc w:val="both"/>
        <w:rPr>
          <w:sz w:val="28"/>
          <w:szCs w:val="28"/>
          <w:u w:val="single"/>
        </w:rPr>
      </w:pPr>
    </w:p>
    <w:p w14:paraId="66B31461" w14:textId="77777777" w:rsidR="0057073A" w:rsidRDefault="0057073A" w:rsidP="008C2E6D">
      <w:pPr>
        <w:pStyle w:val="a3"/>
        <w:jc w:val="both"/>
        <w:rPr>
          <w:sz w:val="28"/>
          <w:szCs w:val="28"/>
          <w:u w:val="single"/>
        </w:rPr>
      </w:pPr>
    </w:p>
    <w:p w14:paraId="7F21AD98" w14:textId="77777777" w:rsidR="0057073A" w:rsidRDefault="0057073A" w:rsidP="008C2E6D">
      <w:pPr>
        <w:pStyle w:val="a3"/>
        <w:jc w:val="both"/>
        <w:rPr>
          <w:sz w:val="28"/>
          <w:szCs w:val="28"/>
          <w:u w:val="single"/>
        </w:rPr>
      </w:pPr>
    </w:p>
    <w:p w14:paraId="4A0D90B0" w14:textId="77777777" w:rsidR="0057073A" w:rsidRDefault="0057073A" w:rsidP="008C2E6D">
      <w:pPr>
        <w:pStyle w:val="a3"/>
        <w:jc w:val="both"/>
        <w:rPr>
          <w:sz w:val="28"/>
          <w:szCs w:val="28"/>
          <w:u w:val="single"/>
        </w:rPr>
      </w:pPr>
    </w:p>
    <w:p w14:paraId="05747C25" w14:textId="77777777" w:rsidR="0057073A" w:rsidRDefault="0057073A" w:rsidP="008C2E6D">
      <w:pPr>
        <w:pStyle w:val="a3"/>
        <w:jc w:val="both"/>
        <w:rPr>
          <w:sz w:val="28"/>
          <w:szCs w:val="28"/>
          <w:u w:val="single"/>
        </w:rPr>
      </w:pPr>
    </w:p>
    <w:p w14:paraId="60CB4080" w14:textId="77777777" w:rsidR="0057073A" w:rsidRDefault="0057073A" w:rsidP="008C2E6D">
      <w:pPr>
        <w:pStyle w:val="a3"/>
        <w:jc w:val="both"/>
        <w:rPr>
          <w:sz w:val="28"/>
          <w:szCs w:val="28"/>
          <w:u w:val="single"/>
        </w:rPr>
      </w:pPr>
    </w:p>
    <w:p w14:paraId="70765D04" w14:textId="77777777" w:rsidR="0057073A" w:rsidRDefault="0057073A" w:rsidP="008C2E6D">
      <w:pPr>
        <w:pStyle w:val="a3"/>
        <w:jc w:val="both"/>
        <w:rPr>
          <w:sz w:val="28"/>
          <w:szCs w:val="28"/>
          <w:u w:val="single"/>
        </w:rPr>
      </w:pPr>
    </w:p>
    <w:p w14:paraId="07DB5F96" w14:textId="77777777" w:rsidR="004A1646" w:rsidRDefault="004A1646" w:rsidP="008C2E6D">
      <w:pPr>
        <w:pStyle w:val="a3"/>
        <w:jc w:val="both"/>
        <w:rPr>
          <w:sz w:val="28"/>
          <w:szCs w:val="28"/>
          <w:u w:val="single"/>
        </w:rPr>
      </w:pPr>
    </w:p>
    <w:p w14:paraId="05EEBE29" w14:textId="77777777" w:rsidR="008C2E6D" w:rsidRPr="004A1646" w:rsidRDefault="00602064" w:rsidP="004A1646">
      <w:pPr>
        <w:pStyle w:val="a3"/>
        <w:jc w:val="center"/>
        <w:rPr>
          <w:sz w:val="28"/>
          <w:szCs w:val="28"/>
          <w:u w:val="single"/>
        </w:rPr>
      </w:pPr>
      <w:proofErr w:type="spellStart"/>
      <w:r>
        <w:rPr>
          <w:sz w:val="28"/>
          <w:szCs w:val="28"/>
          <w:u w:val="single"/>
        </w:rPr>
        <w:lastRenderedPageBreak/>
        <w:t>Учебно</w:t>
      </w:r>
      <w:proofErr w:type="spellEnd"/>
      <w:r>
        <w:rPr>
          <w:sz w:val="28"/>
          <w:szCs w:val="28"/>
          <w:u w:val="single"/>
        </w:rPr>
        <w:t xml:space="preserve"> – тематический </w:t>
      </w:r>
      <w:proofErr w:type="gramStart"/>
      <w:r>
        <w:rPr>
          <w:sz w:val="28"/>
          <w:szCs w:val="28"/>
          <w:u w:val="single"/>
        </w:rPr>
        <w:t>план  (</w:t>
      </w:r>
      <w:proofErr w:type="gramEnd"/>
      <w:r>
        <w:rPr>
          <w:sz w:val="28"/>
          <w:szCs w:val="28"/>
          <w:u w:val="single"/>
        </w:rPr>
        <w:t xml:space="preserve">5 </w:t>
      </w:r>
      <w:r w:rsidR="008C2E6D" w:rsidRPr="004A1646">
        <w:rPr>
          <w:sz w:val="28"/>
          <w:szCs w:val="28"/>
          <w:u w:val="single"/>
        </w:rPr>
        <w:t>класс)</w:t>
      </w:r>
    </w:p>
    <w:p w14:paraId="3301D501" w14:textId="77777777" w:rsidR="008C2E6D" w:rsidRDefault="008C2E6D" w:rsidP="004A1646">
      <w:pPr>
        <w:pStyle w:val="a3"/>
        <w:rPr>
          <w:b/>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4395"/>
        <w:gridCol w:w="1275"/>
        <w:gridCol w:w="1701"/>
        <w:gridCol w:w="1843"/>
      </w:tblGrid>
      <w:tr w:rsidR="008C2E6D" w:rsidRPr="006E0577" w14:paraId="39542860" w14:textId="77777777" w:rsidTr="00602064">
        <w:tc>
          <w:tcPr>
            <w:tcW w:w="425" w:type="dxa"/>
          </w:tcPr>
          <w:p w14:paraId="68556459" w14:textId="77777777" w:rsidR="008C2E6D" w:rsidRPr="006E0577" w:rsidRDefault="008C2E6D" w:rsidP="004A1646">
            <w:pPr>
              <w:pStyle w:val="a3"/>
            </w:pPr>
            <w:r w:rsidRPr="006E0577">
              <w:t>№</w:t>
            </w:r>
          </w:p>
        </w:tc>
        <w:tc>
          <w:tcPr>
            <w:tcW w:w="4395" w:type="dxa"/>
          </w:tcPr>
          <w:p w14:paraId="2EF79422" w14:textId="77777777" w:rsidR="008C2E6D" w:rsidRPr="006E0577" w:rsidRDefault="008C2E6D" w:rsidP="00602064">
            <w:pPr>
              <w:pStyle w:val="a3"/>
              <w:jc w:val="center"/>
            </w:pPr>
            <w:r w:rsidRPr="006E0577">
              <w:t>Содержание</w:t>
            </w:r>
          </w:p>
        </w:tc>
        <w:tc>
          <w:tcPr>
            <w:tcW w:w="1275" w:type="dxa"/>
            <w:tcBorders>
              <w:right w:val="single" w:sz="4" w:space="0" w:color="auto"/>
            </w:tcBorders>
          </w:tcPr>
          <w:p w14:paraId="6AFAA21C" w14:textId="77777777" w:rsidR="004A1646" w:rsidRDefault="008C2E6D" w:rsidP="004A1646">
            <w:pPr>
              <w:pStyle w:val="a3"/>
              <w:rPr>
                <w:bCs/>
                <w:color w:val="000000"/>
                <w:w w:val="0"/>
              </w:rPr>
            </w:pPr>
            <w:r w:rsidRPr="006E0577">
              <w:rPr>
                <w:bCs/>
                <w:color w:val="000000"/>
                <w:w w:val="0"/>
              </w:rPr>
              <w:t>Кол</w:t>
            </w:r>
            <w:r w:rsidRPr="006E0577">
              <w:rPr>
                <w:bCs/>
                <w:color w:val="000000"/>
                <w:w w:val="0"/>
                <w:lang w:val="en-US"/>
              </w:rPr>
              <w:t>-</w:t>
            </w:r>
            <w:r w:rsidRPr="006E0577">
              <w:rPr>
                <w:bCs/>
                <w:color w:val="000000"/>
                <w:w w:val="0"/>
              </w:rPr>
              <w:t xml:space="preserve">во </w:t>
            </w:r>
          </w:p>
          <w:p w14:paraId="2C29EA22" w14:textId="77777777" w:rsidR="008C2E6D" w:rsidRPr="006E0577" w:rsidRDefault="008C2E6D" w:rsidP="004A1646">
            <w:pPr>
              <w:pStyle w:val="a3"/>
              <w:rPr>
                <w:bCs/>
                <w:color w:val="000000"/>
                <w:w w:val="0"/>
              </w:rPr>
            </w:pPr>
            <w:r w:rsidRPr="006E0577">
              <w:rPr>
                <w:bCs/>
                <w:color w:val="000000"/>
                <w:w w:val="0"/>
              </w:rPr>
              <w:t>часов</w:t>
            </w:r>
          </w:p>
        </w:tc>
        <w:tc>
          <w:tcPr>
            <w:tcW w:w="1701" w:type="dxa"/>
            <w:tcBorders>
              <w:left w:val="single" w:sz="4" w:space="0" w:color="auto"/>
              <w:right w:val="single" w:sz="4" w:space="0" w:color="auto"/>
            </w:tcBorders>
          </w:tcPr>
          <w:p w14:paraId="5F07EBCC" w14:textId="77777777" w:rsidR="008C2E6D" w:rsidRDefault="008C2E6D" w:rsidP="004A1646">
            <w:pPr>
              <w:pStyle w:val="a3"/>
              <w:rPr>
                <w:bCs/>
                <w:color w:val="000000"/>
                <w:w w:val="0"/>
              </w:rPr>
            </w:pPr>
            <w:r>
              <w:rPr>
                <w:bCs/>
                <w:color w:val="000000"/>
                <w:w w:val="0"/>
              </w:rPr>
              <w:t>Контрольные</w:t>
            </w:r>
          </w:p>
          <w:p w14:paraId="4DEDDBF5" w14:textId="77777777" w:rsidR="008C2E6D" w:rsidRPr="006E0577" w:rsidRDefault="008C2E6D" w:rsidP="004A1646">
            <w:pPr>
              <w:pStyle w:val="a3"/>
              <w:rPr>
                <w:bCs/>
                <w:color w:val="000000"/>
                <w:w w:val="0"/>
              </w:rPr>
            </w:pPr>
            <w:r>
              <w:rPr>
                <w:bCs/>
                <w:color w:val="000000"/>
                <w:w w:val="0"/>
              </w:rPr>
              <w:t>работы</w:t>
            </w:r>
          </w:p>
        </w:tc>
        <w:tc>
          <w:tcPr>
            <w:tcW w:w="1843" w:type="dxa"/>
            <w:tcBorders>
              <w:left w:val="single" w:sz="4" w:space="0" w:color="auto"/>
            </w:tcBorders>
          </w:tcPr>
          <w:p w14:paraId="391C2098" w14:textId="77777777" w:rsidR="0057073A" w:rsidRDefault="008C2E6D" w:rsidP="004A1646">
            <w:pPr>
              <w:pStyle w:val="a3"/>
              <w:rPr>
                <w:bCs/>
                <w:color w:val="000000"/>
                <w:w w:val="0"/>
              </w:rPr>
            </w:pPr>
            <w:r>
              <w:rPr>
                <w:bCs/>
                <w:color w:val="000000"/>
                <w:w w:val="0"/>
              </w:rPr>
              <w:t>Развитие</w:t>
            </w:r>
          </w:p>
          <w:p w14:paraId="071B31DA" w14:textId="77777777" w:rsidR="008C2E6D" w:rsidRPr="006E0577" w:rsidRDefault="008C2E6D" w:rsidP="004A1646">
            <w:pPr>
              <w:pStyle w:val="a3"/>
              <w:rPr>
                <w:bCs/>
                <w:color w:val="000000"/>
                <w:w w:val="0"/>
              </w:rPr>
            </w:pPr>
            <w:r>
              <w:rPr>
                <w:bCs/>
                <w:color w:val="000000"/>
                <w:w w:val="0"/>
              </w:rPr>
              <w:t xml:space="preserve"> речи</w:t>
            </w:r>
          </w:p>
        </w:tc>
      </w:tr>
      <w:tr w:rsidR="008C2E6D" w:rsidRPr="006E0577" w14:paraId="32E4BF57" w14:textId="77777777" w:rsidTr="00602064">
        <w:tc>
          <w:tcPr>
            <w:tcW w:w="425" w:type="dxa"/>
          </w:tcPr>
          <w:p w14:paraId="6C9DBCD8" w14:textId="77777777" w:rsidR="008C2E6D" w:rsidRPr="006E0577" w:rsidRDefault="008C2E6D" w:rsidP="004A1646">
            <w:pPr>
              <w:pStyle w:val="a3"/>
            </w:pPr>
            <w:r w:rsidRPr="006E0577">
              <w:t>1</w:t>
            </w:r>
          </w:p>
        </w:tc>
        <w:tc>
          <w:tcPr>
            <w:tcW w:w="4395" w:type="dxa"/>
          </w:tcPr>
          <w:p w14:paraId="7A629FBA" w14:textId="77777777" w:rsidR="008C2E6D" w:rsidRPr="006E0577" w:rsidRDefault="008C2E6D" w:rsidP="004A1646">
            <w:pPr>
              <w:pStyle w:val="a3"/>
            </w:pPr>
            <w:r w:rsidRPr="006E0577">
              <w:t>Язык - важнейшее средство общения</w:t>
            </w:r>
            <w:r>
              <w:t>.</w:t>
            </w:r>
          </w:p>
        </w:tc>
        <w:tc>
          <w:tcPr>
            <w:tcW w:w="1275" w:type="dxa"/>
            <w:tcBorders>
              <w:right w:val="single" w:sz="4" w:space="0" w:color="auto"/>
            </w:tcBorders>
          </w:tcPr>
          <w:p w14:paraId="3496AD1D" w14:textId="77777777" w:rsidR="008C2E6D" w:rsidRPr="006E0577" w:rsidRDefault="008C2E6D" w:rsidP="004A1646">
            <w:pPr>
              <w:pStyle w:val="a3"/>
            </w:pPr>
            <w:r w:rsidRPr="006E0577">
              <w:t>3</w:t>
            </w:r>
          </w:p>
        </w:tc>
        <w:tc>
          <w:tcPr>
            <w:tcW w:w="1701" w:type="dxa"/>
            <w:tcBorders>
              <w:left w:val="single" w:sz="4" w:space="0" w:color="auto"/>
              <w:right w:val="single" w:sz="4" w:space="0" w:color="auto"/>
            </w:tcBorders>
          </w:tcPr>
          <w:p w14:paraId="137C05D5" w14:textId="77777777" w:rsidR="008C2E6D" w:rsidRPr="006E0577" w:rsidRDefault="008C2E6D" w:rsidP="004A1646">
            <w:pPr>
              <w:pStyle w:val="a3"/>
            </w:pPr>
            <w:r>
              <w:t>-</w:t>
            </w:r>
          </w:p>
        </w:tc>
        <w:tc>
          <w:tcPr>
            <w:tcW w:w="1843" w:type="dxa"/>
            <w:tcBorders>
              <w:left w:val="single" w:sz="4" w:space="0" w:color="auto"/>
            </w:tcBorders>
          </w:tcPr>
          <w:p w14:paraId="17F87D1F" w14:textId="77777777" w:rsidR="008C2E6D" w:rsidRPr="006E0577" w:rsidRDefault="008C2E6D" w:rsidP="004A1646">
            <w:pPr>
              <w:pStyle w:val="a3"/>
            </w:pPr>
            <w:r>
              <w:t>1</w:t>
            </w:r>
          </w:p>
        </w:tc>
      </w:tr>
      <w:tr w:rsidR="008C2E6D" w:rsidRPr="006E0577" w14:paraId="622C7EC2" w14:textId="77777777" w:rsidTr="00602064">
        <w:tc>
          <w:tcPr>
            <w:tcW w:w="425" w:type="dxa"/>
          </w:tcPr>
          <w:p w14:paraId="0C8D4579" w14:textId="77777777" w:rsidR="008C2E6D" w:rsidRPr="006E0577" w:rsidRDefault="008C2E6D" w:rsidP="004A1646">
            <w:pPr>
              <w:pStyle w:val="a3"/>
            </w:pPr>
            <w:r w:rsidRPr="006E0577">
              <w:t>2</w:t>
            </w:r>
          </w:p>
        </w:tc>
        <w:tc>
          <w:tcPr>
            <w:tcW w:w="4395" w:type="dxa"/>
          </w:tcPr>
          <w:p w14:paraId="22AEF6C5" w14:textId="77777777" w:rsidR="008C2E6D" w:rsidRPr="006E0577" w:rsidRDefault="008C2E6D" w:rsidP="004A1646">
            <w:pPr>
              <w:pStyle w:val="a3"/>
            </w:pPr>
            <w:r w:rsidRPr="006E0577">
              <w:t>Повторение изученного в начальных классах</w:t>
            </w:r>
            <w:r>
              <w:t>.</w:t>
            </w:r>
          </w:p>
        </w:tc>
        <w:tc>
          <w:tcPr>
            <w:tcW w:w="1275" w:type="dxa"/>
            <w:tcBorders>
              <w:right w:val="single" w:sz="4" w:space="0" w:color="auto"/>
            </w:tcBorders>
          </w:tcPr>
          <w:p w14:paraId="2D3DA5CE" w14:textId="77777777" w:rsidR="008C2E6D" w:rsidRPr="00BA3185" w:rsidRDefault="008C2E6D" w:rsidP="004A1646">
            <w:pPr>
              <w:pStyle w:val="a3"/>
            </w:pPr>
            <w:r w:rsidRPr="006E0577">
              <w:rPr>
                <w:lang w:val="en-US"/>
              </w:rPr>
              <w:t>2</w:t>
            </w:r>
            <w:r>
              <w:t>6</w:t>
            </w:r>
          </w:p>
        </w:tc>
        <w:tc>
          <w:tcPr>
            <w:tcW w:w="1701" w:type="dxa"/>
            <w:tcBorders>
              <w:left w:val="single" w:sz="4" w:space="0" w:color="auto"/>
              <w:right w:val="single" w:sz="4" w:space="0" w:color="auto"/>
            </w:tcBorders>
          </w:tcPr>
          <w:p w14:paraId="310E9931" w14:textId="77777777" w:rsidR="008C2E6D" w:rsidRPr="00BA3185" w:rsidRDefault="008C2E6D" w:rsidP="004A1646">
            <w:pPr>
              <w:pStyle w:val="a3"/>
            </w:pPr>
            <w:r>
              <w:t>2</w:t>
            </w:r>
          </w:p>
        </w:tc>
        <w:tc>
          <w:tcPr>
            <w:tcW w:w="1843" w:type="dxa"/>
            <w:tcBorders>
              <w:left w:val="single" w:sz="4" w:space="0" w:color="auto"/>
            </w:tcBorders>
          </w:tcPr>
          <w:p w14:paraId="1817BFF9" w14:textId="77777777" w:rsidR="008C2E6D" w:rsidRPr="00BA3185" w:rsidRDefault="008C2E6D" w:rsidP="004A1646">
            <w:pPr>
              <w:pStyle w:val="a3"/>
            </w:pPr>
            <w:r>
              <w:t>4</w:t>
            </w:r>
          </w:p>
        </w:tc>
      </w:tr>
      <w:tr w:rsidR="008C2E6D" w:rsidRPr="006E0577" w14:paraId="27BCF6B4" w14:textId="77777777" w:rsidTr="00602064">
        <w:tc>
          <w:tcPr>
            <w:tcW w:w="425" w:type="dxa"/>
          </w:tcPr>
          <w:p w14:paraId="6007C75E" w14:textId="77777777" w:rsidR="008C2E6D" w:rsidRPr="006E0577" w:rsidRDefault="008C2E6D" w:rsidP="004A1646">
            <w:pPr>
              <w:pStyle w:val="a3"/>
            </w:pPr>
            <w:r w:rsidRPr="006E0577">
              <w:t>3</w:t>
            </w:r>
          </w:p>
        </w:tc>
        <w:tc>
          <w:tcPr>
            <w:tcW w:w="4395" w:type="dxa"/>
          </w:tcPr>
          <w:p w14:paraId="25785AC2" w14:textId="77777777" w:rsidR="008C2E6D" w:rsidRPr="006E0577" w:rsidRDefault="008C2E6D" w:rsidP="004A1646">
            <w:pPr>
              <w:pStyle w:val="a3"/>
            </w:pPr>
            <w:r w:rsidRPr="006E0577">
              <w:t xml:space="preserve">Синтаксис. Пунктуация. Культура речи. </w:t>
            </w:r>
          </w:p>
        </w:tc>
        <w:tc>
          <w:tcPr>
            <w:tcW w:w="1275" w:type="dxa"/>
            <w:tcBorders>
              <w:right w:val="single" w:sz="4" w:space="0" w:color="auto"/>
            </w:tcBorders>
          </w:tcPr>
          <w:p w14:paraId="153E96C0" w14:textId="77777777" w:rsidR="008C2E6D" w:rsidRPr="00BA3185" w:rsidRDefault="008C2E6D" w:rsidP="004A1646">
            <w:pPr>
              <w:pStyle w:val="a3"/>
            </w:pPr>
            <w:r w:rsidRPr="006E0577">
              <w:rPr>
                <w:lang w:val="en-US"/>
              </w:rPr>
              <w:t>3</w:t>
            </w:r>
            <w:r>
              <w:t>7</w:t>
            </w:r>
          </w:p>
        </w:tc>
        <w:tc>
          <w:tcPr>
            <w:tcW w:w="1701" w:type="dxa"/>
            <w:tcBorders>
              <w:left w:val="single" w:sz="4" w:space="0" w:color="auto"/>
              <w:right w:val="single" w:sz="4" w:space="0" w:color="auto"/>
            </w:tcBorders>
          </w:tcPr>
          <w:p w14:paraId="1D2A0829" w14:textId="77777777" w:rsidR="008C2E6D" w:rsidRPr="00BA3185" w:rsidRDefault="008C2E6D" w:rsidP="004A1646">
            <w:pPr>
              <w:pStyle w:val="a3"/>
            </w:pPr>
            <w:r>
              <w:t>2</w:t>
            </w:r>
          </w:p>
        </w:tc>
        <w:tc>
          <w:tcPr>
            <w:tcW w:w="1843" w:type="dxa"/>
            <w:tcBorders>
              <w:left w:val="single" w:sz="4" w:space="0" w:color="auto"/>
            </w:tcBorders>
          </w:tcPr>
          <w:p w14:paraId="7087E083" w14:textId="77777777" w:rsidR="008C2E6D" w:rsidRPr="00BA3185" w:rsidRDefault="008C2E6D" w:rsidP="004A1646">
            <w:pPr>
              <w:pStyle w:val="a3"/>
            </w:pPr>
            <w:r>
              <w:t>5</w:t>
            </w:r>
          </w:p>
        </w:tc>
      </w:tr>
      <w:tr w:rsidR="008C2E6D" w:rsidRPr="006E0577" w14:paraId="719B5130" w14:textId="77777777" w:rsidTr="00602064">
        <w:tc>
          <w:tcPr>
            <w:tcW w:w="425" w:type="dxa"/>
          </w:tcPr>
          <w:p w14:paraId="17512DA3" w14:textId="77777777" w:rsidR="008C2E6D" w:rsidRPr="006E0577" w:rsidRDefault="008C2E6D" w:rsidP="004A1646">
            <w:pPr>
              <w:pStyle w:val="a3"/>
            </w:pPr>
            <w:r w:rsidRPr="006E0577">
              <w:t>4</w:t>
            </w:r>
          </w:p>
        </w:tc>
        <w:tc>
          <w:tcPr>
            <w:tcW w:w="4395" w:type="dxa"/>
          </w:tcPr>
          <w:p w14:paraId="20507C51" w14:textId="77777777" w:rsidR="008C2E6D" w:rsidRPr="006E0577" w:rsidRDefault="008C2E6D" w:rsidP="004A1646">
            <w:pPr>
              <w:pStyle w:val="a3"/>
            </w:pPr>
            <w:r w:rsidRPr="006E0577">
              <w:t>Фонетика. Орфоэпия. Графика и орфография. Культура речи</w:t>
            </w:r>
            <w:r>
              <w:t>.</w:t>
            </w:r>
          </w:p>
        </w:tc>
        <w:tc>
          <w:tcPr>
            <w:tcW w:w="1275" w:type="dxa"/>
            <w:tcBorders>
              <w:right w:val="single" w:sz="4" w:space="0" w:color="auto"/>
            </w:tcBorders>
          </w:tcPr>
          <w:p w14:paraId="4ABDE872" w14:textId="77777777" w:rsidR="008C2E6D" w:rsidRPr="006E0577" w:rsidRDefault="008C2E6D" w:rsidP="004A1646">
            <w:pPr>
              <w:pStyle w:val="a3"/>
              <w:rPr>
                <w:lang w:val="en-US"/>
              </w:rPr>
            </w:pPr>
            <w:r>
              <w:rPr>
                <w:lang w:val="en-US"/>
              </w:rPr>
              <w:t>14</w:t>
            </w:r>
          </w:p>
        </w:tc>
        <w:tc>
          <w:tcPr>
            <w:tcW w:w="1701" w:type="dxa"/>
            <w:tcBorders>
              <w:left w:val="single" w:sz="4" w:space="0" w:color="auto"/>
              <w:right w:val="single" w:sz="4" w:space="0" w:color="auto"/>
            </w:tcBorders>
          </w:tcPr>
          <w:p w14:paraId="728B4004" w14:textId="77777777" w:rsidR="008C2E6D" w:rsidRPr="00BA3185" w:rsidRDefault="008C2E6D" w:rsidP="004A1646">
            <w:pPr>
              <w:pStyle w:val="a3"/>
            </w:pPr>
            <w:r>
              <w:t>1</w:t>
            </w:r>
          </w:p>
        </w:tc>
        <w:tc>
          <w:tcPr>
            <w:tcW w:w="1843" w:type="dxa"/>
            <w:tcBorders>
              <w:left w:val="single" w:sz="4" w:space="0" w:color="auto"/>
            </w:tcBorders>
          </w:tcPr>
          <w:p w14:paraId="6323DB27" w14:textId="77777777" w:rsidR="008C2E6D" w:rsidRPr="00BA3185" w:rsidRDefault="008C2E6D" w:rsidP="004A1646">
            <w:pPr>
              <w:pStyle w:val="a3"/>
            </w:pPr>
            <w:r>
              <w:t>2</w:t>
            </w:r>
          </w:p>
        </w:tc>
      </w:tr>
      <w:tr w:rsidR="008C2E6D" w:rsidRPr="006E0577" w14:paraId="30E821BF" w14:textId="77777777" w:rsidTr="00602064">
        <w:tc>
          <w:tcPr>
            <w:tcW w:w="425" w:type="dxa"/>
          </w:tcPr>
          <w:p w14:paraId="6E869F76" w14:textId="77777777" w:rsidR="008C2E6D" w:rsidRPr="006E0577" w:rsidRDefault="008C2E6D" w:rsidP="004A1646">
            <w:pPr>
              <w:pStyle w:val="a3"/>
            </w:pPr>
            <w:r w:rsidRPr="006E0577">
              <w:t>5</w:t>
            </w:r>
          </w:p>
        </w:tc>
        <w:tc>
          <w:tcPr>
            <w:tcW w:w="4395" w:type="dxa"/>
          </w:tcPr>
          <w:p w14:paraId="3DA069FA" w14:textId="77777777" w:rsidR="008C2E6D" w:rsidRPr="006E0577" w:rsidRDefault="008C2E6D" w:rsidP="004A1646">
            <w:pPr>
              <w:pStyle w:val="a3"/>
            </w:pPr>
            <w:r w:rsidRPr="006E0577">
              <w:t xml:space="preserve">Лексика. Культура речи. </w:t>
            </w:r>
          </w:p>
        </w:tc>
        <w:tc>
          <w:tcPr>
            <w:tcW w:w="1275" w:type="dxa"/>
            <w:tcBorders>
              <w:right w:val="single" w:sz="4" w:space="0" w:color="auto"/>
            </w:tcBorders>
          </w:tcPr>
          <w:p w14:paraId="4E0E7C41" w14:textId="77777777" w:rsidR="008C2E6D" w:rsidRPr="006E0577" w:rsidRDefault="008C2E6D" w:rsidP="004A1646">
            <w:pPr>
              <w:pStyle w:val="a3"/>
            </w:pPr>
            <w:r>
              <w:t>11</w:t>
            </w:r>
          </w:p>
        </w:tc>
        <w:tc>
          <w:tcPr>
            <w:tcW w:w="1701" w:type="dxa"/>
            <w:tcBorders>
              <w:left w:val="single" w:sz="4" w:space="0" w:color="auto"/>
              <w:right w:val="single" w:sz="4" w:space="0" w:color="auto"/>
            </w:tcBorders>
          </w:tcPr>
          <w:p w14:paraId="1CC19AB0" w14:textId="77777777" w:rsidR="008C2E6D" w:rsidRPr="006E0577" w:rsidRDefault="008C2E6D" w:rsidP="004A1646">
            <w:pPr>
              <w:pStyle w:val="a3"/>
            </w:pPr>
            <w:r>
              <w:t>1</w:t>
            </w:r>
          </w:p>
        </w:tc>
        <w:tc>
          <w:tcPr>
            <w:tcW w:w="1843" w:type="dxa"/>
            <w:tcBorders>
              <w:left w:val="single" w:sz="4" w:space="0" w:color="auto"/>
            </w:tcBorders>
          </w:tcPr>
          <w:p w14:paraId="4A5819F1" w14:textId="77777777" w:rsidR="008C2E6D" w:rsidRPr="006E0577" w:rsidRDefault="008C2E6D" w:rsidP="004A1646">
            <w:pPr>
              <w:pStyle w:val="a3"/>
            </w:pPr>
            <w:r>
              <w:t>3</w:t>
            </w:r>
          </w:p>
        </w:tc>
      </w:tr>
      <w:tr w:rsidR="008C2E6D" w:rsidRPr="006E0577" w14:paraId="3F3F90D8" w14:textId="77777777" w:rsidTr="00602064">
        <w:tc>
          <w:tcPr>
            <w:tcW w:w="425" w:type="dxa"/>
          </w:tcPr>
          <w:p w14:paraId="54636524" w14:textId="77777777" w:rsidR="008C2E6D" w:rsidRPr="006E0577" w:rsidRDefault="008C2E6D" w:rsidP="004A1646">
            <w:pPr>
              <w:pStyle w:val="a3"/>
            </w:pPr>
            <w:r w:rsidRPr="006E0577">
              <w:t>6</w:t>
            </w:r>
          </w:p>
        </w:tc>
        <w:tc>
          <w:tcPr>
            <w:tcW w:w="4395" w:type="dxa"/>
          </w:tcPr>
          <w:p w14:paraId="042BFE3C" w14:textId="77777777" w:rsidR="008C2E6D" w:rsidRPr="006E0577" w:rsidRDefault="008C2E6D" w:rsidP="004A1646">
            <w:pPr>
              <w:pStyle w:val="a3"/>
            </w:pPr>
            <w:proofErr w:type="spellStart"/>
            <w:r w:rsidRPr="006E0577">
              <w:t>Морфемика</w:t>
            </w:r>
            <w:proofErr w:type="spellEnd"/>
            <w:r w:rsidRPr="006E0577">
              <w:t xml:space="preserve">. Орфография. Культура речи. </w:t>
            </w:r>
          </w:p>
          <w:p w14:paraId="26C4E358" w14:textId="77777777" w:rsidR="008C2E6D" w:rsidRPr="006E0577" w:rsidRDefault="008C2E6D" w:rsidP="004A1646">
            <w:pPr>
              <w:pStyle w:val="a3"/>
            </w:pPr>
          </w:p>
        </w:tc>
        <w:tc>
          <w:tcPr>
            <w:tcW w:w="1275" w:type="dxa"/>
            <w:tcBorders>
              <w:right w:val="single" w:sz="4" w:space="0" w:color="auto"/>
            </w:tcBorders>
          </w:tcPr>
          <w:p w14:paraId="6A526C80" w14:textId="77777777" w:rsidR="008C2E6D" w:rsidRPr="00BA3185" w:rsidRDefault="008C2E6D" w:rsidP="004A1646">
            <w:pPr>
              <w:pStyle w:val="a3"/>
            </w:pPr>
            <w:r w:rsidRPr="006E0577">
              <w:rPr>
                <w:lang w:val="en-US"/>
              </w:rPr>
              <w:t>2</w:t>
            </w:r>
            <w:r>
              <w:t>3</w:t>
            </w:r>
          </w:p>
        </w:tc>
        <w:tc>
          <w:tcPr>
            <w:tcW w:w="1701" w:type="dxa"/>
            <w:tcBorders>
              <w:left w:val="single" w:sz="4" w:space="0" w:color="auto"/>
              <w:right w:val="single" w:sz="4" w:space="0" w:color="auto"/>
            </w:tcBorders>
          </w:tcPr>
          <w:p w14:paraId="771959EA" w14:textId="77777777" w:rsidR="008C2E6D" w:rsidRPr="00BA3185" w:rsidRDefault="008C2E6D" w:rsidP="004A1646">
            <w:pPr>
              <w:pStyle w:val="a3"/>
            </w:pPr>
            <w:r>
              <w:t>1</w:t>
            </w:r>
          </w:p>
        </w:tc>
        <w:tc>
          <w:tcPr>
            <w:tcW w:w="1843" w:type="dxa"/>
            <w:tcBorders>
              <w:left w:val="single" w:sz="4" w:space="0" w:color="auto"/>
            </w:tcBorders>
          </w:tcPr>
          <w:p w14:paraId="229B6A09" w14:textId="77777777" w:rsidR="008C2E6D" w:rsidRPr="00BA3185" w:rsidRDefault="008C2E6D" w:rsidP="004A1646">
            <w:pPr>
              <w:pStyle w:val="a3"/>
            </w:pPr>
            <w:r>
              <w:t>4</w:t>
            </w:r>
          </w:p>
        </w:tc>
      </w:tr>
      <w:tr w:rsidR="008C2E6D" w:rsidRPr="006E0577" w14:paraId="3639E059" w14:textId="77777777" w:rsidTr="00602064">
        <w:tc>
          <w:tcPr>
            <w:tcW w:w="425" w:type="dxa"/>
          </w:tcPr>
          <w:p w14:paraId="04A48371" w14:textId="77777777" w:rsidR="008C2E6D" w:rsidRPr="006E0577" w:rsidRDefault="008C2E6D" w:rsidP="004A1646">
            <w:pPr>
              <w:pStyle w:val="a3"/>
              <w:rPr>
                <w:lang w:val="en-US"/>
              </w:rPr>
            </w:pPr>
            <w:r w:rsidRPr="006E0577">
              <w:rPr>
                <w:lang w:val="en-US"/>
              </w:rPr>
              <w:t>7</w:t>
            </w:r>
          </w:p>
        </w:tc>
        <w:tc>
          <w:tcPr>
            <w:tcW w:w="4395" w:type="dxa"/>
          </w:tcPr>
          <w:p w14:paraId="365338C7" w14:textId="77777777" w:rsidR="008C2E6D" w:rsidRDefault="008C2E6D" w:rsidP="004A1646">
            <w:pPr>
              <w:pStyle w:val="a3"/>
            </w:pPr>
            <w:r w:rsidRPr="006E0577">
              <w:t>Морфология.</w:t>
            </w:r>
          </w:p>
          <w:p w14:paraId="31B60302" w14:textId="77777777" w:rsidR="008C2E6D" w:rsidRPr="006E0577" w:rsidRDefault="008C2E6D" w:rsidP="004A1646">
            <w:pPr>
              <w:pStyle w:val="a3"/>
            </w:pPr>
            <w:r w:rsidRPr="006E0577">
              <w:t xml:space="preserve">Имя существительное. </w:t>
            </w:r>
          </w:p>
        </w:tc>
        <w:tc>
          <w:tcPr>
            <w:tcW w:w="1275" w:type="dxa"/>
            <w:tcBorders>
              <w:right w:val="single" w:sz="4" w:space="0" w:color="auto"/>
            </w:tcBorders>
          </w:tcPr>
          <w:p w14:paraId="2E9E3FF7" w14:textId="77777777" w:rsidR="008C2E6D" w:rsidRDefault="008C2E6D" w:rsidP="004A1646">
            <w:pPr>
              <w:pStyle w:val="a3"/>
            </w:pPr>
          </w:p>
          <w:p w14:paraId="0808B137" w14:textId="77777777" w:rsidR="008C2E6D" w:rsidRPr="00C66C99" w:rsidRDefault="008C2E6D" w:rsidP="004A1646">
            <w:pPr>
              <w:pStyle w:val="a3"/>
            </w:pPr>
            <w:r>
              <w:t>24</w:t>
            </w:r>
          </w:p>
        </w:tc>
        <w:tc>
          <w:tcPr>
            <w:tcW w:w="1701" w:type="dxa"/>
            <w:tcBorders>
              <w:left w:val="single" w:sz="4" w:space="0" w:color="auto"/>
              <w:right w:val="single" w:sz="4" w:space="0" w:color="auto"/>
            </w:tcBorders>
          </w:tcPr>
          <w:p w14:paraId="50832D39" w14:textId="77777777" w:rsidR="008C2E6D" w:rsidRDefault="008C2E6D" w:rsidP="004A1646">
            <w:pPr>
              <w:pStyle w:val="a3"/>
            </w:pPr>
          </w:p>
          <w:p w14:paraId="536ABDEB" w14:textId="77777777" w:rsidR="008C2E6D" w:rsidRPr="00C66C99" w:rsidRDefault="008C2E6D" w:rsidP="004A1646">
            <w:pPr>
              <w:pStyle w:val="a3"/>
            </w:pPr>
            <w:r>
              <w:t>2</w:t>
            </w:r>
          </w:p>
        </w:tc>
        <w:tc>
          <w:tcPr>
            <w:tcW w:w="1843" w:type="dxa"/>
            <w:tcBorders>
              <w:left w:val="single" w:sz="4" w:space="0" w:color="auto"/>
            </w:tcBorders>
          </w:tcPr>
          <w:p w14:paraId="4104D4E3" w14:textId="77777777" w:rsidR="008C2E6D" w:rsidRDefault="008C2E6D" w:rsidP="004A1646">
            <w:pPr>
              <w:pStyle w:val="a3"/>
            </w:pPr>
          </w:p>
          <w:p w14:paraId="7167CD3F" w14:textId="77777777" w:rsidR="008C2E6D" w:rsidRPr="00C66C99" w:rsidRDefault="008C2E6D" w:rsidP="004A1646">
            <w:pPr>
              <w:pStyle w:val="a3"/>
            </w:pPr>
            <w:r>
              <w:t>4</w:t>
            </w:r>
          </w:p>
        </w:tc>
      </w:tr>
      <w:tr w:rsidR="008C2E6D" w:rsidRPr="006E0577" w14:paraId="3E08BD06" w14:textId="77777777" w:rsidTr="00602064">
        <w:tc>
          <w:tcPr>
            <w:tcW w:w="425" w:type="dxa"/>
          </w:tcPr>
          <w:p w14:paraId="656096EA" w14:textId="77777777" w:rsidR="008C2E6D" w:rsidRPr="006E0577" w:rsidRDefault="008C2E6D" w:rsidP="004A1646">
            <w:pPr>
              <w:pStyle w:val="a3"/>
            </w:pPr>
          </w:p>
        </w:tc>
        <w:tc>
          <w:tcPr>
            <w:tcW w:w="4395" w:type="dxa"/>
          </w:tcPr>
          <w:p w14:paraId="458A6E04" w14:textId="77777777" w:rsidR="008C2E6D" w:rsidRPr="006E0577" w:rsidRDefault="008C2E6D" w:rsidP="004A1646">
            <w:pPr>
              <w:pStyle w:val="a3"/>
              <w:rPr>
                <w:bCs/>
                <w:color w:val="000000"/>
                <w:w w:val="0"/>
              </w:rPr>
            </w:pPr>
            <w:r w:rsidRPr="006E0577">
              <w:rPr>
                <w:bCs/>
                <w:color w:val="000000"/>
                <w:w w:val="0"/>
              </w:rPr>
              <w:t>Имя прилагательное</w:t>
            </w:r>
            <w:r>
              <w:rPr>
                <w:bCs/>
                <w:color w:val="000000"/>
                <w:w w:val="0"/>
              </w:rPr>
              <w:t>.</w:t>
            </w:r>
          </w:p>
          <w:p w14:paraId="6AAB7594" w14:textId="77777777" w:rsidR="008C2E6D" w:rsidRPr="006E0577" w:rsidRDefault="008C2E6D" w:rsidP="004A1646">
            <w:pPr>
              <w:pStyle w:val="a3"/>
            </w:pPr>
          </w:p>
        </w:tc>
        <w:tc>
          <w:tcPr>
            <w:tcW w:w="1275" w:type="dxa"/>
            <w:tcBorders>
              <w:right w:val="single" w:sz="4" w:space="0" w:color="auto"/>
            </w:tcBorders>
          </w:tcPr>
          <w:p w14:paraId="4ECA9EB5" w14:textId="77777777" w:rsidR="008C2E6D" w:rsidRPr="00C66C99" w:rsidRDefault="008C2E6D" w:rsidP="004A1646">
            <w:pPr>
              <w:pStyle w:val="a3"/>
            </w:pPr>
            <w:r>
              <w:t>10</w:t>
            </w:r>
          </w:p>
          <w:p w14:paraId="4E376DD4" w14:textId="77777777" w:rsidR="008C2E6D" w:rsidRPr="006E0577" w:rsidRDefault="008C2E6D" w:rsidP="004A1646">
            <w:pPr>
              <w:pStyle w:val="a3"/>
            </w:pPr>
          </w:p>
        </w:tc>
        <w:tc>
          <w:tcPr>
            <w:tcW w:w="1701" w:type="dxa"/>
            <w:tcBorders>
              <w:left w:val="single" w:sz="4" w:space="0" w:color="auto"/>
              <w:right w:val="single" w:sz="4" w:space="0" w:color="auto"/>
            </w:tcBorders>
          </w:tcPr>
          <w:p w14:paraId="3F7D4352" w14:textId="77777777" w:rsidR="008C2E6D" w:rsidRDefault="008C2E6D" w:rsidP="004A1646">
            <w:pPr>
              <w:pStyle w:val="a3"/>
            </w:pPr>
            <w:r>
              <w:t>1</w:t>
            </w:r>
          </w:p>
          <w:p w14:paraId="438C6A72" w14:textId="77777777" w:rsidR="008C2E6D" w:rsidRPr="006E0577" w:rsidRDefault="008C2E6D" w:rsidP="004A1646">
            <w:pPr>
              <w:pStyle w:val="a3"/>
            </w:pPr>
          </w:p>
        </w:tc>
        <w:tc>
          <w:tcPr>
            <w:tcW w:w="1843" w:type="dxa"/>
            <w:tcBorders>
              <w:left w:val="single" w:sz="4" w:space="0" w:color="auto"/>
            </w:tcBorders>
          </w:tcPr>
          <w:p w14:paraId="7CDC6017" w14:textId="77777777" w:rsidR="008C2E6D" w:rsidRDefault="008C2E6D" w:rsidP="004A1646">
            <w:pPr>
              <w:pStyle w:val="a3"/>
            </w:pPr>
            <w:r>
              <w:t>2</w:t>
            </w:r>
          </w:p>
          <w:p w14:paraId="2D5F59E7" w14:textId="77777777" w:rsidR="008C2E6D" w:rsidRPr="006E0577" w:rsidRDefault="008C2E6D" w:rsidP="004A1646">
            <w:pPr>
              <w:pStyle w:val="a3"/>
            </w:pPr>
          </w:p>
        </w:tc>
      </w:tr>
      <w:tr w:rsidR="008C2E6D" w:rsidRPr="006E0577" w14:paraId="0CBC160B" w14:textId="77777777" w:rsidTr="00602064">
        <w:tc>
          <w:tcPr>
            <w:tcW w:w="425" w:type="dxa"/>
          </w:tcPr>
          <w:p w14:paraId="70485B4E" w14:textId="77777777" w:rsidR="008C2E6D" w:rsidRPr="006E0577" w:rsidRDefault="008C2E6D" w:rsidP="004A1646">
            <w:pPr>
              <w:pStyle w:val="a3"/>
            </w:pPr>
          </w:p>
        </w:tc>
        <w:tc>
          <w:tcPr>
            <w:tcW w:w="4395" w:type="dxa"/>
          </w:tcPr>
          <w:p w14:paraId="22E3AE28" w14:textId="77777777" w:rsidR="008C2E6D" w:rsidRPr="006E0577" w:rsidRDefault="008C2E6D" w:rsidP="004A1646">
            <w:pPr>
              <w:pStyle w:val="a3"/>
              <w:rPr>
                <w:bCs/>
                <w:color w:val="000000"/>
                <w:w w:val="0"/>
              </w:rPr>
            </w:pPr>
            <w:r w:rsidRPr="006E0577">
              <w:rPr>
                <w:bCs/>
                <w:color w:val="000000"/>
                <w:w w:val="0"/>
              </w:rPr>
              <w:t>Глагол</w:t>
            </w:r>
            <w:r>
              <w:rPr>
                <w:bCs/>
                <w:color w:val="000000"/>
                <w:w w:val="0"/>
              </w:rPr>
              <w:t>.</w:t>
            </w:r>
          </w:p>
          <w:p w14:paraId="139D00E3" w14:textId="77777777" w:rsidR="008C2E6D" w:rsidRPr="006E0577" w:rsidRDefault="008C2E6D" w:rsidP="004A1646">
            <w:pPr>
              <w:pStyle w:val="a3"/>
            </w:pPr>
          </w:p>
        </w:tc>
        <w:tc>
          <w:tcPr>
            <w:tcW w:w="1275" w:type="dxa"/>
            <w:tcBorders>
              <w:right w:val="single" w:sz="4" w:space="0" w:color="auto"/>
            </w:tcBorders>
          </w:tcPr>
          <w:p w14:paraId="0937BB77" w14:textId="77777777" w:rsidR="008C2E6D" w:rsidRPr="006E0577" w:rsidRDefault="008C2E6D" w:rsidP="004A1646">
            <w:pPr>
              <w:pStyle w:val="a3"/>
            </w:pPr>
            <w:r>
              <w:t>19</w:t>
            </w:r>
          </w:p>
          <w:p w14:paraId="3A1F8425" w14:textId="77777777" w:rsidR="008C2E6D" w:rsidRPr="006E0577" w:rsidRDefault="008C2E6D" w:rsidP="004A1646">
            <w:pPr>
              <w:pStyle w:val="a3"/>
            </w:pPr>
          </w:p>
        </w:tc>
        <w:tc>
          <w:tcPr>
            <w:tcW w:w="1701" w:type="dxa"/>
            <w:tcBorders>
              <w:left w:val="single" w:sz="4" w:space="0" w:color="auto"/>
              <w:right w:val="single" w:sz="4" w:space="0" w:color="auto"/>
            </w:tcBorders>
          </w:tcPr>
          <w:p w14:paraId="661D56F5" w14:textId="77777777" w:rsidR="008C2E6D" w:rsidRDefault="008C2E6D" w:rsidP="004A1646">
            <w:pPr>
              <w:pStyle w:val="a3"/>
            </w:pPr>
            <w:r>
              <w:t>1</w:t>
            </w:r>
          </w:p>
          <w:p w14:paraId="0E9DD4D7" w14:textId="77777777" w:rsidR="008C2E6D" w:rsidRPr="006E0577" w:rsidRDefault="008C2E6D" w:rsidP="004A1646">
            <w:pPr>
              <w:pStyle w:val="a3"/>
            </w:pPr>
          </w:p>
        </w:tc>
        <w:tc>
          <w:tcPr>
            <w:tcW w:w="1843" w:type="dxa"/>
            <w:tcBorders>
              <w:left w:val="single" w:sz="4" w:space="0" w:color="auto"/>
            </w:tcBorders>
          </w:tcPr>
          <w:p w14:paraId="57FAFBCB" w14:textId="77777777" w:rsidR="008C2E6D" w:rsidRDefault="008C2E6D" w:rsidP="004A1646">
            <w:pPr>
              <w:pStyle w:val="a3"/>
            </w:pPr>
            <w:r>
              <w:t>1</w:t>
            </w:r>
          </w:p>
          <w:p w14:paraId="529A83B8" w14:textId="77777777" w:rsidR="008C2E6D" w:rsidRPr="006E0577" w:rsidRDefault="008C2E6D" w:rsidP="004A1646">
            <w:pPr>
              <w:pStyle w:val="a3"/>
            </w:pPr>
          </w:p>
        </w:tc>
      </w:tr>
      <w:tr w:rsidR="008C2E6D" w:rsidRPr="006E0577" w14:paraId="1EFFFA13" w14:textId="77777777" w:rsidTr="00602064">
        <w:tc>
          <w:tcPr>
            <w:tcW w:w="425" w:type="dxa"/>
          </w:tcPr>
          <w:p w14:paraId="26A66290" w14:textId="77777777" w:rsidR="008C2E6D" w:rsidRPr="006E0577" w:rsidRDefault="0057073A" w:rsidP="004A1646">
            <w:pPr>
              <w:pStyle w:val="a3"/>
            </w:pPr>
            <w:r>
              <w:t>8</w:t>
            </w:r>
          </w:p>
        </w:tc>
        <w:tc>
          <w:tcPr>
            <w:tcW w:w="4395" w:type="dxa"/>
          </w:tcPr>
          <w:p w14:paraId="581FFB7D" w14:textId="77777777" w:rsidR="008C2E6D" w:rsidRPr="006E0577" w:rsidRDefault="008C2E6D" w:rsidP="004A1646">
            <w:pPr>
              <w:pStyle w:val="a3"/>
              <w:rPr>
                <w:bCs/>
                <w:color w:val="000000"/>
                <w:w w:val="0"/>
              </w:rPr>
            </w:pPr>
            <w:proofErr w:type="gramStart"/>
            <w:r w:rsidRPr="006E0577">
              <w:rPr>
                <w:bCs/>
                <w:color w:val="000000"/>
                <w:w w:val="0"/>
              </w:rPr>
              <w:t xml:space="preserve">Повторение </w:t>
            </w:r>
            <w:r>
              <w:rPr>
                <w:bCs/>
                <w:color w:val="000000"/>
                <w:w w:val="0"/>
              </w:rPr>
              <w:t xml:space="preserve"> </w:t>
            </w:r>
            <w:r w:rsidRPr="006E0577">
              <w:rPr>
                <w:bCs/>
                <w:color w:val="000000"/>
                <w:w w:val="0"/>
              </w:rPr>
              <w:t>изученного</w:t>
            </w:r>
            <w:proofErr w:type="gramEnd"/>
            <w:r w:rsidRPr="006E0577">
              <w:rPr>
                <w:bCs/>
                <w:color w:val="000000"/>
                <w:w w:val="0"/>
              </w:rPr>
              <w:t xml:space="preserve">. </w:t>
            </w:r>
          </w:p>
          <w:p w14:paraId="5DFFC7B2" w14:textId="77777777" w:rsidR="008C2E6D" w:rsidRPr="006E0577" w:rsidRDefault="008C2E6D" w:rsidP="004A1646">
            <w:pPr>
              <w:pStyle w:val="a3"/>
              <w:rPr>
                <w:bCs/>
                <w:color w:val="000000"/>
                <w:w w:val="0"/>
              </w:rPr>
            </w:pPr>
          </w:p>
        </w:tc>
        <w:tc>
          <w:tcPr>
            <w:tcW w:w="1275" w:type="dxa"/>
            <w:tcBorders>
              <w:right w:val="single" w:sz="4" w:space="0" w:color="auto"/>
            </w:tcBorders>
          </w:tcPr>
          <w:p w14:paraId="389CD6F9" w14:textId="77777777" w:rsidR="008C2E6D" w:rsidRPr="006E0577" w:rsidRDefault="008C2E6D" w:rsidP="004A1646">
            <w:pPr>
              <w:pStyle w:val="a3"/>
            </w:pPr>
            <w:r>
              <w:t>3</w:t>
            </w:r>
          </w:p>
        </w:tc>
        <w:tc>
          <w:tcPr>
            <w:tcW w:w="1701" w:type="dxa"/>
            <w:tcBorders>
              <w:left w:val="single" w:sz="4" w:space="0" w:color="auto"/>
              <w:right w:val="single" w:sz="4" w:space="0" w:color="auto"/>
            </w:tcBorders>
          </w:tcPr>
          <w:p w14:paraId="73EFEA17" w14:textId="77777777" w:rsidR="008C2E6D" w:rsidRPr="006E0577" w:rsidRDefault="008C2E6D" w:rsidP="004A1646">
            <w:pPr>
              <w:pStyle w:val="a3"/>
            </w:pPr>
            <w:r>
              <w:t>-</w:t>
            </w:r>
          </w:p>
        </w:tc>
        <w:tc>
          <w:tcPr>
            <w:tcW w:w="1843" w:type="dxa"/>
            <w:tcBorders>
              <w:left w:val="single" w:sz="4" w:space="0" w:color="auto"/>
            </w:tcBorders>
          </w:tcPr>
          <w:p w14:paraId="55F47A2D" w14:textId="77777777" w:rsidR="008C2E6D" w:rsidRPr="006E0577" w:rsidRDefault="008C2E6D" w:rsidP="004A1646">
            <w:pPr>
              <w:pStyle w:val="a3"/>
            </w:pPr>
            <w:r>
              <w:t>-</w:t>
            </w:r>
          </w:p>
        </w:tc>
      </w:tr>
      <w:tr w:rsidR="008C2E6D" w:rsidRPr="006E0577" w14:paraId="793707AD" w14:textId="77777777" w:rsidTr="00602064">
        <w:tc>
          <w:tcPr>
            <w:tcW w:w="425" w:type="dxa"/>
          </w:tcPr>
          <w:p w14:paraId="5D2969B1" w14:textId="77777777" w:rsidR="008C2E6D" w:rsidRPr="006E0577" w:rsidRDefault="008C2E6D" w:rsidP="004A1646">
            <w:pPr>
              <w:pStyle w:val="a3"/>
            </w:pPr>
          </w:p>
        </w:tc>
        <w:tc>
          <w:tcPr>
            <w:tcW w:w="4395" w:type="dxa"/>
          </w:tcPr>
          <w:p w14:paraId="18C88D62" w14:textId="77777777" w:rsidR="008C2E6D" w:rsidRPr="006E0577" w:rsidRDefault="008C2E6D" w:rsidP="004A1646">
            <w:pPr>
              <w:pStyle w:val="a3"/>
              <w:rPr>
                <w:bCs/>
                <w:color w:val="000000"/>
                <w:w w:val="0"/>
              </w:rPr>
            </w:pPr>
            <w:r w:rsidRPr="006E0577">
              <w:rPr>
                <w:bCs/>
                <w:color w:val="000000"/>
                <w:w w:val="0"/>
              </w:rPr>
              <w:t>Итого</w:t>
            </w:r>
          </w:p>
        </w:tc>
        <w:tc>
          <w:tcPr>
            <w:tcW w:w="1275" w:type="dxa"/>
            <w:tcBorders>
              <w:right w:val="single" w:sz="4" w:space="0" w:color="auto"/>
            </w:tcBorders>
          </w:tcPr>
          <w:p w14:paraId="60E4B986" w14:textId="77777777" w:rsidR="008C2E6D" w:rsidRPr="006E0577" w:rsidRDefault="008C2E6D" w:rsidP="004A1646">
            <w:pPr>
              <w:pStyle w:val="a3"/>
            </w:pPr>
            <w:r>
              <w:t>171</w:t>
            </w:r>
            <w:r w:rsidRPr="006E0577">
              <w:t xml:space="preserve"> </w:t>
            </w:r>
            <w:r>
              <w:t xml:space="preserve"> </w:t>
            </w:r>
          </w:p>
        </w:tc>
        <w:tc>
          <w:tcPr>
            <w:tcW w:w="1701" w:type="dxa"/>
            <w:tcBorders>
              <w:left w:val="single" w:sz="4" w:space="0" w:color="auto"/>
              <w:right w:val="single" w:sz="4" w:space="0" w:color="auto"/>
            </w:tcBorders>
          </w:tcPr>
          <w:p w14:paraId="41AE2A1D" w14:textId="77777777" w:rsidR="008C2E6D" w:rsidRPr="006E0577" w:rsidRDefault="008C2E6D" w:rsidP="004A1646">
            <w:pPr>
              <w:pStyle w:val="a3"/>
            </w:pPr>
            <w:r>
              <w:t>11</w:t>
            </w:r>
          </w:p>
        </w:tc>
        <w:tc>
          <w:tcPr>
            <w:tcW w:w="1843" w:type="dxa"/>
            <w:tcBorders>
              <w:left w:val="single" w:sz="4" w:space="0" w:color="auto"/>
            </w:tcBorders>
          </w:tcPr>
          <w:p w14:paraId="51926B9B" w14:textId="77777777" w:rsidR="008C2E6D" w:rsidRPr="006E0577" w:rsidRDefault="008C2E6D" w:rsidP="004A1646">
            <w:pPr>
              <w:pStyle w:val="a3"/>
            </w:pPr>
            <w:r>
              <w:t>26</w:t>
            </w:r>
          </w:p>
        </w:tc>
      </w:tr>
    </w:tbl>
    <w:p w14:paraId="4F2E670A" w14:textId="77777777" w:rsidR="008C2E6D" w:rsidRDefault="008C2E6D" w:rsidP="004A1646">
      <w:pPr>
        <w:pStyle w:val="a3"/>
        <w:rPr>
          <w:color w:val="000000"/>
          <w:spacing w:val="4"/>
        </w:rPr>
      </w:pPr>
    </w:p>
    <w:p w14:paraId="4233D9C0" w14:textId="77777777" w:rsidR="008C2E6D" w:rsidRDefault="008C2E6D" w:rsidP="004A1646">
      <w:pPr>
        <w:pStyle w:val="a3"/>
        <w:rPr>
          <w:color w:val="000000"/>
          <w:spacing w:val="4"/>
        </w:rPr>
      </w:pPr>
    </w:p>
    <w:p w14:paraId="5A3582E6" w14:textId="77777777" w:rsidR="00602064" w:rsidRPr="004A1646" w:rsidRDefault="00602064" w:rsidP="00602064">
      <w:pPr>
        <w:pStyle w:val="a3"/>
        <w:jc w:val="center"/>
        <w:rPr>
          <w:sz w:val="28"/>
          <w:szCs w:val="28"/>
          <w:u w:val="single"/>
        </w:rPr>
      </w:pPr>
      <w:proofErr w:type="spellStart"/>
      <w:r>
        <w:rPr>
          <w:sz w:val="28"/>
          <w:szCs w:val="28"/>
          <w:u w:val="single"/>
        </w:rPr>
        <w:t>Учебно</w:t>
      </w:r>
      <w:proofErr w:type="spellEnd"/>
      <w:r>
        <w:rPr>
          <w:sz w:val="28"/>
          <w:szCs w:val="28"/>
          <w:u w:val="single"/>
        </w:rPr>
        <w:t xml:space="preserve"> – тематический план (6 класс)</w:t>
      </w:r>
    </w:p>
    <w:p w14:paraId="51EB9DD3" w14:textId="77777777" w:rsidR="00602064" w:rsidRDefault="00602064" w:rsidP="00602064">
      <w:pPr>
        <w:jc w:val="both"/>
        <w:rPr>
          <w:rFonts w:ascii="Times New Roman" w:eastAsia="Times New Roman" w:hAnsi="Times New Roman" w:cs="Times New Roman"/>
          <w:b/>
          <w:szCs w:val="24"/>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6663"/>
        <w:gridCol w:w="1842"/>
      </w:tblGrid>
      <w:tr w:rsidR="00602064" w14:paraId="3C65B414" w14:textId="77777777" w:rsidTr="00602064">
        <w:tc>
          <w:tcPr>
            <w:tcW w:w="425" w:type="dxa"/>
            <w:tcBorders>
              <w:top w:val="single" w:sz="4" w:space="0" w:color="000000"/>
              <w:left w:val="single" w:sz="4" w:space="0" w:color="000000"/>
              <w:bottom w:val="single" w:sz="4" w:space="0" w:color="000000"/>
              <w:right w:val="single" w:sz="4" w:space="0" w:color="000000"/>
            </w:tcBorders>
            <w:hideMark/>
          </w:tcPr>
          <w:p w14:paraId="5712938C" w14:textId="77777777" w:rsidR="00602064" w:rsidRDefault="00602064" w:rsidP="007728C5">
            <w:pPr>
              <w:jc w:val="center"/>
              <w:rPr>
                <w:rFonts w:ascii="Times New Roman" w:eastAsia="Times New Roman" w:hAnsi="Times New Roman" w:cs="Times New Roman"/>
                <w:szCs w:val="24"/>
              </w:rPr>
            </w:pPr>
            <w:r>
              <w:rPr>
                <w:rFonts w:ascii="Times New Roman" w:eastAsia="Times New Roman" w:hAnsi="Times New Roman" w:cs="Times New Roman"/>
                <w:szCs w:val="24"/>
              </w:rPr>
              <w:t>№</w:t>
            </w:r>
          </w:p>
        </w:tc>
        <w:tc>
          <w:tcPr>
            <w:tcW w:w="6663" w:type="dxa"/>
            <w:tcBorders>
              <w:top w:val="single" w:sz="4" w:space="0" w:color="000000"/>
              <w:left w:val="single" w:sz="4" w:space="0" w:color="000000"/>
              <w:bottom w:val="single" w:sz="4" w:space="0" w:color="000000"/>
              <w:right w:val="single" w:sz="4" w:space="0" w:color="000000"/>
            </w:tcBorders>
            <w:hideMark/>
          </w:tcPr>
          <w:p w14:paraId="7EB35146" w14:textId="77777777" w:rsidR="00602064" w:rsidRPr="00602064" w:rsidRDefault="00602064" w:rsidP="007728C5">
            <w:pPr>
              <w:jc w:val="center"/>
              <w:rPr>
                <w:rFonts w:ascii="Times New Roman" w:eastAsia="Times New Roman" w:hAnsi="Times New Roman" w:cs="Times New Roman"/>
                <w:sz w:val="24"/>
                <w:szCs w:val="24"/>
              </w:rPr>
            </w:pPr>
            <w:r w:rsidRPr="00602064">
              <w:rPr>
                <w:rFonts w:ascii="Times New Roman" w:eastAsia="Times New Roman" w:hAnsi="Times New Roman" w:cs="Times New Roman"/>
                <w:sz w:val="24"/>
                <w:szCs w:val="24"/>
              </w:rPr>
              <w:t>Содержание</w:t>
            </w:r>
          </w:p>
        </w:tc>
        <w:tc>
          <w:tcPr>
            <w:tcW w:w="1842" w:type="dxa"/>
            <w:tcBorders>
              <w:top w:val="single" w:sz="4" w:space="0" w:color="000000"/>
              <w:left w:val="single" w:sz="4" w:space="0" w:color="000000"/>
              <w:bottom w:val="single" w:sz="4" w:space="0" w:color="000000"/>
              <w:right w:val="single" w:sz="4" w:space="0" w:color="000000"/>
            </w:tcBorders>
            <w:hideMark/>
          </w:tcPr>
          <w:p w14:paraId="4041EE74" w14:textId="77777777" w:rsidR="00602064" w:rsidRPr="00602064" w:rsidRDefault="00602064" w:rsidP="007728C5">
            <w:pPr>
              <w:jc w:val="center"/>
              <w:rPr>
                <w:rFonts w:ascii="Times New Roman" w:eastAsia="Times New Roman" w:hAnsi="Times New Roman" w:cs="Times New Roman"/>
                <w:bCs/>
                <w:w w:val="1"/>
                <w:sz w:val="24"/>
                <w:szCs w:val="24"/>
              </w:rPr>
            </w:pPr>
            <w:r>
              <w:rPr>
                <w:rFonts w:ascii="Times New Roman" w:hAnsi="Times New Roman"/>
                <w:bCs/>
                <w:color w:val="000000"/>
                <w:w w:val="0"/>
                <w:sz w:val="24"/>
                <w:szCs w:val="24"/>
              </w:rPr>
              <w:t>Общее к</w:t>
            </w:r>
            <w:r w:rsidRPr="00602064">
              <w:rPr>
                <w:rFonts w:ascii="Times New Roman" w:eastAsia="Times New Roman" w:hAnsi="Times New Roman" w:cs="Times New Roman"/>
                <w:bCs/>
                <w:color w:val="000000"/>
                <w:w w:val="0"/>
                <w:sz w:val="24"/>
                <w:szCs w:val="24"/>
              </w:rPr>
              <w:t>ол</w:t>
            </w:r>
            <w:r w:rsidRPr="00602064">
              <w:rPr>
                <w:rFonts w:ascii="Times New Roman" w:eastAsia="Times New Roman" w:hAnsi="Times New Roman" w:cs="Times New Roman"/>
                <w:bCs/>
                <w:color w:val="000000"/>
                <w:w w:val="0"/>
                <w:sz w:val="24"/>
                <w:szCs w:val="24"/>
                <w:lang w:val="en-US"/>
              </w:rPr>
              <w:t>-</w:t>
            </w:r>
            <w:r w:rsidRPr="00602064">
              <w:rPr>
                <w:rFonts w:ascii="Times New Roman" w:eastAsia="Times New Roman" w:hAnsi="Times New Roman" w:cs="Times New Roman"/>
                <w:bCs/>
                <w:color w:val="000000"/>
                <w:w w:val="0"/>
                <w:sz w:val="24"/>
                <w:szCs w:val="24"/>
              </w:rPr>
              <w:t>во часов</w:t>
            </w:r>
          </w:p>
        </w:tc>
      </w:tr>
      <w:tr w:rsidR="00602064" w14:paraId="586E27F2" w14:textId="77777777" w:rsidTr="00602064">
        <w:tc>
          <w:tcPr>
            <w:tcW w:w="425" w:type="dxa"/>
            <w:tcBorders>
              <w:top w:val="single" w:sz="4" w:space="0" w:color="000000"/>
              <w:left w:val="single" w:sz="4" w:space="0" w:color="000000"/>
              <w:bottom w:val="single" w:sz="4" w:space="0" w:color="000000"/>
              <w:right w:val="single" w:sz="4" w:space="0" w:color="000000"/>
            </w:tcBorders>
            <w:hideMark/>
          </w:tcPr>
          <w:p w14:paraId="24BA383C"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14:paraId="170C2EE4"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 xml:space="preserve">Введение </w:t>
            </w:r>
          </w:p>
        </w:tc>
        <w:tc>
          <w:tcPr>
            <w:tcW w:w="1842" w:type="dxa"/>
            <w:tcBorders>
              <w:top w:val="single" w:sz="4" w:space="0" w:color="000000"/>
              <w:left w:val="single" w:sz="4" w:space="0" w:color="000000"/>
              <w:bottom w:val="single" w:sz="4" w:space="0" w:color="000000"/>
              <w:right w:val="single" w:sz="4" w:space="0" w:color="000000"/>
            </w:tcBorders>
            <w:hideMark/>
          </w:tcPr>
          <w:p w14:paraId="496F932E" w14:textId="77777777" w:rsidR="00602064" w:rsidRDefault="00602064" w:rsidP="007728C5">
            <w:pPr>
              <w:jc w:val="center"/>
              <w:rPr>
                <w:rFonts w:ascii="Times New Roman" w:eastAsia="Times New Roman" w:hAnsi="Times New Roman" w:cs="Times New Roman"/>
                <w:szCs w:val="24"/>
                <w:lang w:val="en-US"/>
              </w:rPr>
            </w:pPr>
            <w:r>
              <w:rPr>
                <w:rFonts w:ascii="Times New Roman" w:eastAsia="Times New Roman" w:hAnsi="Times New Roman" w:cs="Times New Roman"/>
                <w:szCs w:val="24"/>
              </w:rPr>
              <w:t>4</w:t>
            </w:r>
          </w:p>
        </w:tc>
      </w:tr>
      <w:tr w:rsidR="00602064" w14:paraId="27979D9F" w14:textId="77777777" w:rsidTr="00602064">
        <w:tc>
          <w:tcPr>
            <w:tcW w:w="425" w:type="dxa"/>
            <w:tcBorders>
              <w:top w:val="single" w:sz="4" w:space="0" w:color="000000"/>
              <w:left w:val="single" w:sz="4" w:space="0" w:color="000000"/>
              <w:bottom w:val="single" w:sz="4" w:space="0" w:color="000000"/>
              <w:right w:val="single" w:sz="4" w:space="0" w:color="000000"/>
            </w:tcBorders>
            <w:hideMark/>
          </w:tcPr>
          <w:p w14:paraId="14FF5FC2"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2</w:t>
            </w:r>
          </w:p>
        </w:tc>
        <w:tc>
          <w:tcPr>
            <w:tcW w:w="6663" w:type="dxa"/>
            <w:tcBorders>
              <w:top w:val="single" w:sz="4" w:space="0" w:color="000000"/>
              <w:left w:val="single" w:sz="4" w:space="0" w:color="000000"/>
              <w:bottom w:val="single" w:sz="4" w:space="0" w:color="000000"/>
              <w:right w:val="single" w:sz="4" w:space="0" w:color="000000"/>
            </w:tcBorders>
            <w:hideMark/>
          </w:tcPr>
          <w:p w14:paraId="24095E16"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Повторение изученного в 5 классе</w:t>
            </w:r>
          </w:p>
        </w:tc>
        <w:tc>
          <w:tcPr>
            <w:tcW w:w="1842" w:type="dxa"/>
            <w:tcBorders>
              <w:top w:val="single" w:sz="4" w:space="0" w:color="000000"/>
              <w:left w:val="single" w:sz="4" w:space="0" w:color="000000"/>
              <w:bottom w:val="single" w:sz="4" w:space="0" w:color="000000"/>
              <w:right w:val="single" w:sz="4" w:space="0" w:color="000000"/>
            </w:tcBorders>
            <w:hideMark/>
          </w:tcPr>
          <w:p w14:paraId="166B25D8" w14:textId="77777777" w:rsidR="00602064" w:rsidRDefault="00602064" w:rsidP="007728C5">
            <w:pPr>
              <w:jc w:val="center"/>
              <w:rPr>
                <w:rFonts w:ascii="Times New Roman" w:eastAsia="Times New Roman" w:hAnsi="Times New Roman" w:cs="Times New Roman"/>
                <w:szCs w:val="24"/>
                <w:lang w:val="en-US"/>
              </w:rPr>
            </w:pPr>
            <w:r>
              <w:rPr>
                <w:rFonts w:ascii="Times New Roman" w:eastAsia="Times New Roman" w:hAnsi="Times New Roman" w:cs="Times New Roman"/>
                <w:szCs w:val="24"/>
              </w:rPr>
              <w:t>14</w:t>
            </w:r>
          </w:p>
        </w:tc>
      </w:tr>
      <w:tr w:rsidR="00602064" w14:paraId="27A3F381" w14:textId="77777777" w:rsidTr="00602064">
        <w:tc>
          <w:tcPr>
            <w:tcW w:w="425" w:type="dxa"/>
            <w:tcBorders>
              <w:top w:val="single" w:sz="4" w:space="0" w:color="000000"/>
              <w:left w:val="single" w:sz="4" w:space="0" w:color="000000"/>
              <w:bottom w:val="single" w:sz="4" w:space="0" w:color="000000"/>
              <w:right w:val="single" w:sz="4" w:space="0" w:color="000000"/>
            </w:tcBorders>
            <w:hideMark/>
          </w:tcPr>
          <w:p w14:paraId="7E86A18B"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3</w:t>
            </w:r>
          </w:p>
        </w:tc>
        <w:tc>
          <w:tcPr>
            <w:tcW w:w="6663" w:type="dxa"/>
            <w:tcBorders>
              <w:top w:val="single" w:sz="4" w:space="0" w:color="000000"/>
              <w:left w:val="single" w:sz="4" w:space="0" w:color="000000"/>
              <w:bottom w:val="single" w:sz="4" w:space="0" w:color="000000"/>
              <w:right w:val="single" w:sz="4" w:space="0" w:color="000000"/>
            </w:tcBorders>
            <w:hideMark/>
          </w:tcPr>
          <w:p w14:paraId="0DF047F6"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Лексика. Культура речи</w:t>
            </w:r>
          </w:p>
        </w:tc>
        <w:tc>
          <w:tcPr>
            <w:tcW w:w="1842" w:type="dxa"/>
            <w:tcBorders>
              <w:top w:val="single" w:sz="4" w:space="0" w:color="000000"/>
              <w:left w:val="single" w:sz="4" w:space="0" w:color="000000"/>
              <w:bottom w:val="single" w:sz="4" w:space="0" w:color="000000"/>
              <w:right w:val="single" w:sz="4" w:space="0" w:color="000000"/>
            </w:tcBorders>
            <w:hideMark/>
          </w:tcPr>
          <w:p w14:paraId="56056296" w14:textId="77777777" w:rsidR="00602064" w:rsidRDefault="00602064" w:rsidP="007728C5">
            <w:pPr>
              <w:jc w:val="center"/>
              <w:rPr>
                <w:rFonts w:ascii="Times New Roman" w:eastAsia="Times New Roman" w:hAnsi="Times New Roman" w:cs="Times New Roman"/>
                <w:szCs w:val="24"/>
                <w:lang w:val="en-US"/>
              </w:rPr>
            </w:pPr>
            <w:r>
              <w:rPr>
                <w:rFonts w:ascii="Times New Roman" w:eastAsia="Times New Roman" w:hAnsi="Times New Roman" w:cs="Times New Roman"/>
                <w:szCs w:val="24"/>
              </w:rPr>
              <w:t>24</w:t>
            </w:r>
          </w:p>
        </w:tc>
      </w:tr>
      <w:tr w:rsidR="00602064" w14:paraId="2888218E" w14:textId="77777777" w:rsidTr="00602064">
        <w:tc>
          <w:tcPr>
            <w:tcW w:w="425" w:type="dxa"/>
            <w:tcBorders>
              <w:top w:val="single" w:sz="4" w:space="0" w:color="000000"/>
              <w:left w:val="single" w:sz="4" w:space="0" w:color="000000"/>
              <w:bottom w:val="single" w:sz="4" w:space="0" w:color="000000"/>
              <w:right w:val="single" w:sz="4" w:space="0" w:color="000000"/>
            </w:tcBorders>
            <w:hideMark/>
          </w:tcPr>
          <w:p w14:paraId="57C15BA0"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4</w:t>
            </w:r>
          </w:p>
        </w:tc>
        <w:tc>
          <w:tcPr>
            <w:tcW w:w="6663" w:type="dxa"/>
            <w:tcBorders>
              <w:top w:val="single" w:sz="4" w:space="0" w:color="000000"/>
              <w:left w:val="single" w:sz="4" w:space="0" w:color="000000"/>
              <w:bottom w:val="single" w:sz="4" w:space="0" w:color="000000"/>
              <w:right w:val="single" w:sz="4" w:space="0" w:color="000000"/>
            </w:tcBorders>
            <w:hideMark/>
          </w:tcPr>
          <w:p w14:paraId="2FE4F912"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Фразеология. Культура речи</w:t>
            </w:r>
          </w:p>
        </w:tc>
        <w:tc>
          <w:tcPr>
            <w:tcW w:w="1842" w:type="dxa"/>
            <w:tcBorders>
              <w:top w:val="single" w:sz="4" w:space="0" w:color="000000"/>
              <w:left w:val="single" w:sz="4" w:space="0" w:color="000000"/>
              <w:bottom w:val="single" w:sz="4" w:space="0" w:color="000000"/>
              <w:right w:val="single" w:sz="4" w:space="0" w:color="000000"/>
            </w:tcBorders>
            <w:hideMark/>
          </w:tcPr>
          <w:p w14:paraId="7E33E93F" w14:textId="77777777" w:rsidR="00602064" w:rsidRDefault="00602064" w:rsidP="007728C5">
            <w:pPr>
              <w:jc w:val="center"/>
              <w:rPr>
                <w:rFonts w:ascii="Times New Roman" w:eastAsia="Times New Roman" w:hAnsi="Times New Roman" w:cs="Times New Roman"/>
                <w:szCs w:val="24"/>
                <w:lang w:val="en-US"/>
              </w:rPr>
            </w:pPr>
            <w:r>
              <w:rPr>
                <w:rFonts w:ascii="Times New Roman" w:eastAsia="Times New Roman" w:hAnsi="Times New Roman" w:cs="Times New Roman"/>
                <w:szCs w:val="24"/>
              </w:rPr>
              <w:t>3</w:t>
            </w:r>
          </w:p>
        </w:tc>
      </w:tr>
      <w:tr w:rsidR="00602064" w14:paraId="64D25001" w14:textId="77777777" w:rsidTr="00602064">
        <w:tc>
          <w:tcPr>
            <w:tcW w:w="425" w:type="dxa"/>
            <w:tcBorders>
              <w:top w:val="single" w:sz="4" w:space="0" w:color="000000"/>
              <w:left w:val="single" w:sz="4" w:space="0" w:color="000000"/>
              <w:bottom w:val="single" w:sz="4" w:space="0" w:color="000000"/>
              <w:right w:val="single" w:sz="4" w:space="0" w:color="000000"/>
            </w:tcBorders>
            <w:hideMark/>
          </w:tcPr>
          <w:p w14:paraId="097C0E3E"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5</w:t>
            </w:r>
          </w:p>
        </w:tc>
        <w:tc>
          <w:tcPr>
            <w:tcW w:w="6663" w:type="dxa"/>
            <w:tcBorders>
              <w:top w:val="single" w:sz="4" w:space="0" w:color="000000"/>
              <w:left w:val="single" w:sz="4" w:space="0" w:color="000000"/>
              <w:bottom w:val="single" w:sz="4" w:space="0" w:color="000000"/>
              <w:right w:val="single" w:sz="4" w:space="0" w:color="000000"/>
            </w:tcBorders>
            <w:hideMark/>
          </w:tcPr>
          <w:p w14:paraId="773B2933" w14:textId="77777777" w:rsidR="00602064" w:rsidRDefault="00602064" w:rsidP="00602064">
            <w:pPr>
              <w:jc w:val="both"/>
              <w:rPr>
                <w:rFonts w:ascii="Times New Roman" w:eastAsia="Times New Roman" w:hAnsi="Times New Roman" w:cs="Times New Roman"/>
                <w:szCs w:val="24"/>
              </w:rPr>
            </w:pPr>
            <w:r>
              <w:rPr>
                <w:rFonts w:ascii="Times New Roman" w:eastAsia="Times New Roman" w:hAnsi="Times New Roman" w:cs="Times New Roman"/>
                <w:szCs w:val="24"/>
              </w:rPr>
              <w:t>Словообразование и Орфография. Культура речи</w:t>
            </w:r>
            <w:r>
              <w:rPr>
                <w:rFonts w:ascii="Times New Roman" w:hAnsi="Times New Roman"/>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33A89113" w14:textId="77777777" w:rsidR="00602064" w:rsidRPr="00602064" w:rsidRDefault="00602064" w:rsidP="007728C5">
            <w:pPr>
              <w:jc w:val="center"/>
              <w:rPr>
                <w:rFonts w:ascii="Times New Roman" w:eastAsia="Times New Roman" w:hAnsi="Times New Roman" w:cs="Times New Roman"/>
                <w:szCs w:val="24"/>
              </w:rPr>
            </w:pPr>
            <w:r>
              <w:rPr>
                <w:rFonts w:ascii="Times New Roman" w:eastAsia="Times New Roman" w:hAnsi="Times New Roman" w:cs="Times New Roman"/>
                <w:szCs w:val="24"/>
              </w:rPr>
              <w:t>30</w:t>
            </w:r>
          </w:p>
        </w:tc>
      </w:tr>
      <w:tr w:rsidR="00602064" w14:paraId="4B6C1F45" w14:textId="77777777" w:rsidTr="00602064">
        <w:tc>
          <w:tcPr>
            <w:tcW w:w="425" w:type="dxa"/>
            <w:tcBorders>
              <w:top w:val="single" w:sz="4" w:space="0" w:color="000000"/>
              <w:left w:val="single" w:sz="4" w:space="0" w:color="000000"/>
              <w:bottom w:val="single" w:sz="4" w:space="0" w:color="000000"/>
              <w:right w:val="single" w:sz="4" w:space="0" w:color="000000"/>
            </w:tcBorders>
            <w:hideMark/>
          </w:tcPr>
          <w:p w14:paraId="735428DA"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6</w:t>
            </w:r>
          </w:p>
        </w:tc>
        <w:tc>
          <w:tcPr>
            <w:tcW w:w="6663" w:type="dxa"/>
            <w:tcBorders>
              <w:top w:val="single" w:sz="4" w:space="0" w:color="000000"/>
              <w:left w:val="single" w:sz="4" w:space="0" w:color="000000"/>
              <w:bottom w:val="single" w:sz="4" w:space="0" w:color="000000"/>
              <w:right w:val="single" w:sz="4" w:space="0" w:color="000000"/>
            </w:tcBorders>
            <w:hideMark/>
          </w:tcPr>
          <w:p w14:paraId="7EB02203"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Морфология и орфография. Культура речи</w:t>
            </w:r>
            <w:r>
              <w:rPr>
                <w:rFonts w:ascii="Times New Roman" w:hAnsi="Times New Roman"/>
                <w:szCs w:val="24"/>
              </w:rPr>
              <w:t>. Имя существительное. Имя прилагательное. Имя числительное. Местоимение. Глагол.</w:t>
            </w:r>
          </w:p>
        </w:tc>
        <w:tc>
          <w:tcPr>
            <w:tcW w:w="1842" w:type="dxa"/>
            <w:tcBorders>
              <w:top w:val="single" w:sz="4" w:space="0" w:color="000000"/>
              <w:left w:val="single" w:sz="4" w:space="0" w:color="000000"/>
              <w:bottom w:val="single" w:sz="4" w:space="0" w:color="000000"/>
              <w:right w:val="single" w:sz="4" w:space="0" w:color="000000"/>
            </w:tcBorders>
          </w:tcPr>
          <w:p w14:paraId="4615BFCE" w14:textId="77777777" w:rsidR="00602064" w:rsidRPr="005D3121" w:rsidRDefault="00602064" w:rsidP="007728C5">
            <w:pPr>
              <w:jc w:val="center"/>
              <w:rPr>
                <w:rFonts w:ascii="Times New Roman" w:eastAsia="Times New Roman" w:hAnsi="Times New Roman" w:cs="Times New Roman"/>
                <w:szCs w:val="24"/>
              </w:rPr>
            </w:pPr>
            <w:r>
              <w:rPr>
                <w:rFonts w:ascii="Times New Roman" w:eastAsia="Times New Roman" w:hAnsi="Times New Roman" w:cs="Times New Roman"/>
                <w:szCs w:val="24"/>
              </w:rPr>
              <w:t>122</w:t>
            </w:r>
          </w:p>
        </w:tc>
      </w:tr>
      <w:tr w:rsidR="00602064" w14:paraId="7501E3A5" w14:textId="77777777" w:rsidTr="00602064">
        <w:tc>
          <w:tcPr>
            <w:tcW w:w="425" w:type="dxa"/>
            <w:tcBorders>
              <w:top w:val="single" w:sz="4" w:space="0" w:color="000000"/>
              <w:left w:val="single" w:sz="4" w:space="0" w:color="000000"/>
              <w:bottom w:val="single" w:sz="4" w:space="0" w:color="000000"/>
              <w:right w:val="single" w:sz="4" w:space="0" w:color="000000"/>
            </w:tcBorders>
            <w:hideMark/>
          </w:tcPr>
          <w:p w14:paraId="0DF88751"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7</w:t>
            </w:r>
          </w:p>
        </w:tc>
        <w:tc>
          <w:tcPr>
            <w:tcW w:w="6663" w:type="dxa"/>
            <w:tcBorders>
              <w:top w:val="single" w:sz="4" w:space="0" w:color="000000"/>
              <w:left w:val="single" w:sz="4" w:space="0" w:color="000000"/>
              <w:bottom w:val="single" w:sz="4" w:space="0" w:color="000000"/>
              <w:right w:val="single" w:sz="4" w:space="0" w:color="000000"/>
            </w:tcBorders>
            <w:hideMark/>
          </w:tcPr>
          <w:p w14:paraId="126BDB76"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Повторение и систематизация изученного в 5 и 6 классах</w:t>
            </w:r>
          </w:p>
        </w:tc>
        <w:tc>
          <w:tcPr>
            <w:tcW w:w="1842" w:type="dxa"/>
            <w:tcBorders>
              <w:top w:val="single" w:sz="4" w:space="0" w:color="000000"/>
              <w:left w:val="single" w:sz="4" w:space="0" w:color="000000"/>
              <w:bottom w:val="single" w:sz="4" w:space="0" w:color="000000"/>
              <w:right w:val="single" w:sz="4" w:space="0" w:color="000000"/>
            </w:tcBorders>
            <w:hideMark/>
          </w:tcPr>
          <w:p w14:paraId="4ECEF7B6" w14:textId="77777777" w:rsidR="00602064" w:rsidRPr="00602064" w:rsidRDefault="00602064" w:rsidP="007728C5">
            <w:pPr>
              <w:jc w:val="center"/>
              <w:rPr>
                <w:rFonts w:ascii="Times New Roman" w:eastAsia="Times New Roman" w:hAnsi="Times New Roman" w:cs="Times New Roman"/>
                <w:szCs w:val="24"/>
              </w:rPr>
            </w:pPr>
            <w:r>
              <w:rPr>
                <w:rFonts w:ascii="Times New Roman" w:eastAsia="Times New Roman" w:hAnsi="Times New Roman" w:cs="Times New Roman"/>
                <w:szCs w:val="24"/>
              </w:rPr>
              <w:t>7</w:t>
            </w:r>
          </w:p>
        </w:tc>
      </w:tr>
      <w:tr w:rsidR="00602064" w14:paraId="147F0E4E" w14:textId="77777777" w:rsidTr="00602064">
        <w:tc>
          <w:tcPr>
            <w:tcW w:w="425" w:type="dxa"/>
            <w:tcBorders>
              <w:top w:val="single" w:sz="4" w:space="0" w:color="000000"/>
              <w:left w:val="single" w:sz="4" w:space="0" w:color="000000"/>
              <w:bottom w:val="single" w:sz="4" w:space="0" w:color="000000"/>
              <w:right w:val="single" w:sz="4" w:space="0" w:color="000000"/>
            </w:tcBorders>
          </w:tcPr>
          <w:p w14:paraId="64872BAC" w14:textId="77777777" w:rsidR="00602064" w:rsidRDefault="00602064" w:rsidP="007728C5">
            <w:pPr>
              <w:jc w:val="both"/>
              <w:rPr>
                <w:rFonts w:ascii="Times New Roman" w:eastAsia="Times New Roman" w:hAnsi="Times New Roman" w:cs="Times New Roman"/>
                <w:szCs w:val="24"/>
              </w:rPr>
            </w:pPr>
          </w:p>
        </w:tc>
        <w:tc>
          <w:tcPr>
            <w:tcW w:w="6663" w:type="dxa"/>
            <w:tcBorders>
              <w:top w:val="single" w:sz="4" w:space="0" w:color="000000"/>
              <w:left w:val="single" w:sz="4" w:space="0" w:color="000000"/>
              <w:bottom w:val="single" w:sz="4" w:space="0" w:color="000000"/>
              <w:right w:val="single" w:sz="4" w:space="0" w:color="000000"/>
            </w:tcBorders>
            <w:hideMark/>
          </w:tcPr>
          <w:p w14:paraId="30A353B5" w14:textId="77777777" w:rsidR="00602064" w:rsidRDefault="00602064" w:rsidP="007728C5">
            <w:pPr>
              <w:jc w:val="both"/>
              <w:rPr>
                <w:rFonts w:ascii="Times New Roman" w:eastAsia="Times New Roman" w:hAnsi="Times New Roman" w:cs="Times New Roman"/>
                <w:szCs w:val="24"/>
              </w:rPr>
            </w:pPr>
            <w:r>
              <w:rPr>
                <w:rFonts w:ascii="Times New Roman" w:eastAsia="Times New Roman" w:hAnsi="Times New Roman" w:cs="Times New Roman"/>
                <w:szCs w:val="24"/>
              </w:rPr>
              <w:t xml:space="preserve">Итого </w:t>
            </w:r>
          </w:p>
        </w:tc>
        <w:tc>
          <w:tcPr>
            <w:tcW w:w="1842" w:type="dxa"/>
            <w:tcBorders>
              <w:top w:val="single" w:sz="4" w:space="0" w:color="000000"/>
              <w:left w:val="single" w:sz="4" w:space="0" w:color="000000"/>
              <w:bottom w:val="single" w:sz="4" w:space="0" w:color="000000"/>
              <w:right w:val="single" w:sz="4" w:space="0" w:color="000000"/>
            </w:tcBorders>
            <w:hideMark/>
          </w:tcPr>
          <w:p w14:paraId="04CF01A7" w14:textId="77777777" w:rsidR="00602064" w:rsidRDefault="00602064" w:rsidP="007728C5">
            <w:pPr>
              <w:jc w:val="center"/>
              <w:rPr>
                <w:rFonts w:ascii="Times New Roman" w:eastAsia="Times New Roman" w:hAnsi="Times New Roman" w:cs="Times New Roman"/>
                <w:szCs w:val="24"/>
              </w:rPr>
            </w:pPr>
            <w:r>
              <w:rPr>
                <w:rFonts w:ascii="Times New Roman" w:eastAsia="Times New Roman" w:hAnsi="Times New Roman" w:cs="Times New Roman"/>
                <w:szCs w:val="24"/>
              </w:rPr>
              <w:t>204 часа</w:t>
            </w:r>
          </w:p>
        </w:tc>
      </w:tr>
    </w:tbl>
    <w:p w14:paraId="6954875F" w14:textId="77777777" w:rsidR="008C2E6D" w:rsidRDefault="008C2E6D" w:rsidP="008C2E6D">
      <w:pPr>
        <w:shd w:val="clear" w:color="auto" w:fill="FFFFFF"/>
        <w:spacing w:before="211" w:line="360" w:lineRule="auto"/>
        <w:ind w:left="360"/>
        <w:jc w:val="both"/>
        <w:rPr>
          <w:rFonts w:ascii="Times New Roman" w:hAnsi="Times New Roman" w:cs="Times New Roman"/>
          <w:color w:val="000000"/>
          <w:spacing w:val="4"/>
          <w:sz w:val="28"/>
          <w:szCs w:val="28"/>
          <w:u w:val="single"/>
        </w:rPr>
      </w:pPr>
    </w:p>
    <w:p w14:paraId="6ADA3AD3" w14:textId="77777777" w:rsidR="004A1646" w:rsidRDefault="004A1646" w:rsidP="00602064">
      <w:pPr>
        <w:shd w:val="clear" w:color="auto" w:fill="FFFFFF"/>
        <w:spacing w:before="211" w:line="360" w:lineRule="auto"/>
        <w:jc w:val="both"/>
        <w:rPr>
          <w:rFonts w:ascii="Times New Roman" w:hAnsi="Times New Roman" w:cs="Times New Roman"/>
          <w:color w:val="000000"/>
          <w:spacing w:val="4"/>
          <w:sz w:val="28"/>
          <w:szCs w:val="28"/>
          <w:u w:val="single"/>
        </w:rPr>
      </w:pPr>
    </w:p>
    <w:p w14:paraId="510F9F65" w14:textId="77777777" w:rsidR="008C2E6D" w:rsidRPr="00267BAC" w:rsidRDefault="008C2E6D" w:rsidP="004A1646">
      <w:pPr>
        <w:shd w:val="clear" w:color="auto" w:fill="FFFFFF"/>
        <w:spacing w:before="211" w:line="360" w:lineRule="auto"/>
        <w:ind w:left="360"/>
        <w:jc w:val="center"/>
        <w:rPr>
          <w:rFonts w:ascii="Times New Roman" w:hAnsi="Times New Roman" w:cs="Times New Roman"/>
          <w:color w:val="000000"/>
          <w:spacing w:val="4"/>
          <w:sz w:val="28"/>
          <w:szCs w:val="28"/>
          <w:u w:val="single"/>
        </w:rPr>
      </w:pPr>
      <w:r w:rsidRPr="00267BAC">
        <w:rPr>
          <w:rFonts w:ascii="Times New Roman" w:hAnsi="Times New Roman" w:cs="Times New Roman"/>
          <w:color w:val="000000"/>
          <w:spacing w:val="4"/>
          <w:sz w:val="28"/>
          <w:szCs w:val="28"/>
          <w:u w:val="single"/>
        </w:rPr>
        <w:lastRenderedPageBreak/>
        <w:t>Учебно-тематический план (7 класс)</w:t>
      </w:r>
    </w:p>
    <w:tbl>
      <w:tblPr>
        <w:tblStyle w:val="ab"/>
        <w:tblW w:w="10076" w:type="dxa"/>
        <w:jc w:val="center"/>
        <w:tblLook w:val="01E0" w:firstRow="1" w:lastRow="1" w:firstColumn="1" w:lastColumn="1" w:noHBand="0" w:noVBand="0"/>
      </w:tblPr>
      <w:tblGrid>
        <w:gridCol w:w="4973"/>
        <w:gridCol w:w="1701"/>
        <w:gridCol w:w="1701"/>
        <w:gridCol w:w="1701"/>
      </w:tblGrid>
      <w:tr w:rsidR="008C2E6D" w:rsidRPr="009940AE" w14:paraId="007EB1CE" w14:textId="77777777" w:rsidTr="00602064">
        <w:trPr>
          <w:jc w:val="center"/>
        </w:trPr>
        <w:tc>
          <w:tcPr>
            <w:tcW w:w="4973" w:type="dxa"/>
          </w:tcPr>
          <w:p w14:paraId="5F62D183" w14:textId="77777777" w:rsidR="008C2E6D" w:rsidRPr="00602064" w:rsidRDefault="008C2E6D" w:rsidP="00602064">
            <w:pPr>
              <w:shd w:val="clear" w:color="auto" w:fill="FFFFFF"/>
              <w:spacing w:before="211" w:line="360" w:lineRule="auto"/>
              <w:ind w:left="38"/>
              <w:jc w:val="center"/>
              <w:rPr>
                <w:color w:val="000000"/>
                <w:spacing w:val="4"/>
                <w:sz w:val="24"/>
                <w:szCs w:val="24"/>
              </w:rPr>
            </w:pPr>
            <w:r w:rsidRPr="00602064">
              <w:rPr>
                <w:color w:val="000000"/>
                <w:spacing w:val="4"/>
                <w:sz w:val="24"/>
                <w:szCs w:val="24"/>
              </w:rPr>
              <w:t>Содержание</w:t>
            </w:r>
          </w:p>
        </w:tc>
        <w:tc>
          <w:tcPr>
            <w:tcW w:w="1701" w:type="dxa"/>
          </w:tcPr>
          <w:p w14:paraId="6D0C770A" w14:textId="77777777" w:rsidR="008C2E6D" w:rsidRDefault="008C2E6D" w:rsidP="008C2E6D">
            <w:pPr>
              <w:pStyle w:val="a3"/>
              <w:jc w:val="both"/>
            </w:pPr>
            <w:r>
              <w:t>Общее</w:t>
            </w:r>
          </w:p>
          <w:p w14:paraId="123F9C6B" w14:textId="77777777" w:rsidR="008C2E6D" w:rsidRPr="00A46E5C" w:rsidRDefault="008C2E6D" w:rsidP="008C2E6D">
            <w:pPr>
              <w:pStyle w:val="a3"/>
              <w:jc w:val="both"/>
            </w:pPr>
            <w:r>
              <w:t>к</w:t>
            </w:r>
            <w:r w:rsidRPr="00A46E5C">
              <w:t>ол-во часов</w:t>
            </w:r>
          </w:p>
        </w:tc>
        <w:tc>
          <w:tcPr>
            <w:tcW w:w="1701" w:type="dxa"/>
          </w:tcPr>
          <w:p w14:paraId="2D6069FF" w14:textId="77777777" w:rsidR="008C2E6D" w:rsidRDefault="008C2E6D" w:rsidP="008C2E6D">
            <w:pPr>
              <w:pStyle w:val="a3"/>
              <w:jc w:val="both"/>
            </w:pPr>
            <w:r>
              <w:t>Р</w:t>
            </w:r>
            <w:r w:rsidRPr="00A46E5C">
              <w:t>азвитие</w:t>
            </w:r>
          </w:p>
          <w:p w14:paraId="66CF2D28" w14:textId="77777777" w:rsidR="008C2E6D" w:rsidRPr="00A46E5C" w:rsidRDefault="008C2E6D" w:rsidP="008C2E6D">
            <w:pPr>
              <w:pStyle w:val="a3"/>
              <w:jc w:val="both"/>
            </w:pPr>
            <w:r w:rsidRPr="00A46E5C">
              <w:t>речи</w:t>
            </w:r>
          </w:p>
        </w:tc>
        <w:tc>
          <w:tcPr>
            <w:tcW w:w="1701" w:type="dxa"/>
          </w:tcPr>
          <w:p w14:paraId="35044959" w14:textId="77777777" w:rsidR="008C2E6D" w:rsidRPr="00A46E5C" w:rsidRDefault="008C2E6D" w:rsidP="008C2E6D">
            <w:pPr>
              <w:pStyle w:val="a3"/>
              <w:jc w:val="both"/>
            </w:pPr>
            <w:r>
              <w:t xml:space="preserve">Количество </w:t>
            </w:r>
            <w:r w:rsidRPr="00A46E5C">
              <w:t xml:space="preserve"> контрольных работ</w:t>
            </w:r>
          </w:p>
        </w:tc>
      </w:tr>
      <w:tr w:rsidR="008C2E6D" w:rsidRPr="009940AE" w14:paraId="14DE2A1B" w14:textId="77777777" w:rsidTr="00602064">
        <w:trPr>
          <w:jc w:val="center"/>
        </w:trPr>
        <w:tc>
          <w:tcPr>
            <w:tcW w:w="4973" w:type="dxa"/>
          </w:tcPr>
          <w:p w14:paraId="1777D07B" w14:textId="77777777" w:rsidR="008C2E6D" w:rsidRPr="00267BAC" w:rsidRDefault="008C2E6D" w:rsidP="004A1646">
            <w:pPr>
              <w:pStyle w:val="a3"/>
            </w:pPr>
            <w:r w:rsidRPr="00267BAC">
              <w:t>1. Русский язык как развивающееся явление</w:t>
            </w:r>
          </w:p>
        </w:tc>
        <w:tc>
          <w:tcPr>
            <w:tcW w:w="1701" w:type="dxa"/>
          </w:tcPr>
          <w:p w14:paraId="6A85AB57" w14:textId="77777777" w:rsidR="008C2E6D" w:rsidRPr="009940AE" w:rsidRDefault="008C2E6D" w:rsidP="004A1646">
            <w:pPr>
              <w:pStyle w:val="a3"/>
            </w:pPr>
            <w:r>
              <w:t>1</w:t>
            </w:r>
          </w:p>
        </w:tc>
        <w:tc>
          <w:tcPr>
            <w:tcW w:w="1701" w:type="dxa"/>
          </w:tcPr>
          <w:p w14:paraId="250B17D7" w14:textId="77777777" w:rsidR="008C2E6D" w:rsidRPr="009940AE" w:rsidRDefault="008C2E6D" w:rsidP="004A1646">
            <w:pPr>
              <w:pStyle w:val="a3"/>
            </w:pPr>
            <w:r>
              <w:t>-</w:t>
            </w:r>
          </w:p>
        </w:tc>
        <w:tc>
          <w:tcPr>
            <w:tcW w:w="1701" w:type="dxa"/>
          </w:tcPr>
          <w:p w14:paraId="359E4C34" w14:textId="77777777" w:rsidR="008C2E6D" w:rsidRPr="009940AE" w:rsidRDefault="008C2E6D" w:rsidP="004A1646">
            <w:pPr>
              <w:pStyle w:val="a3"/>
            </w:pPr>
            <w:r>
              <w:t>-</w:t>
            </w:r>
          </w:p>
        </w:tc>
      </w:tr>
      <w:tr w:rsidR="008C2E6D" w:rsidRPr="009940AE" w14:paraId="781E4861" w14:textId="77777777" w:rsidTr="00602064">
        <w:trPr>
          <w:jc w:val="center"/>
        </w:trPr>
        <w:tc>
          <w:tcPr>
            <w:tcW w:w="4973" w:type="dxa"/>
          </w:tcPr>
          <w:p w14:paraId="2A01FEAA" w14:textId="77777777" w:rsidR="008C2E6D" w:rsidRPr="00267BAC" w:rsidRDefault="008C2E6D" w:rsidP="004A1646">
            <w:pPr>
              <w:pStyle w:val="a3"/>
            </w:pPr>
            <w:r w:rsidRPr="00267BAC">
              <w:t>2. Повторение изученного материала в 5-6 классах</w:t>
            </w:r>
          </w:p>
        </w:tc>
        <w:tc>
          <w:tcPr>
            <w:tcW w:w="1701" w:type="dxa"/>
          </w:tcPr>
          <w:p w14:paraId="299383B8" w14:textId="77777777" w:rsidR="008C2E6D" w:rsidRPr="009940AE" w:rsidRDefault="008C2E6D" w:rsidP="004A1646">
            <w:pPr>
              <w:pStyle w:val="a3"/>
            </w:pPr>
            <w:r>
              <w:t>8</w:t>
            </w:r>
          </w:p>
        </w:tc>
        <w:tc>
          <w:tcPr>
            <w:tcW w:w="1701" w:type="dxa"/>
          </w:tcPr>
          <w:p w14:paraId="1B30FA05" w14:textId="77777777" w:rsidR="008C2E6D" w:rsidRPr="009940AE" w:rsidRDefault="008C2E6D" w:rsidP="004A1646">
            <w:pPr>
              <w:pStyle w:val="a3"/>
            </w:pPr>
            <w:r>
              <w:t>1</w:t>
            </w:r>
          </w:p>
        </w:tc>
        <w:tc>
          <w:tcPr>
            <w:tcW w:w="1701" w:type="dxa"/>
          </w:tcPr>
          <w:p w14:paraId="40F452EE" w14:textId="77777777" w:rsidR="008C2E6D" w:rsidRPr="009940AE" w:rsidRDefault="008C2E6D" w:rsidP="004A1646">
            <w:pPr>
              <w:pStyle w:val="a3"/>
            </w:pPr>
            <w:r>
              <w:t>1</w:t>
            </w:r>
          </w:p>
        </w:tc>
      </w:tr>
      <w:tr w:rsidR="008C2E6D" w:rsidRPr="009940AE" w14:paraId="43FEA8F5" w14:textId="77777777" w:rsidTr="00602064">
        <w:trPr>
          <w:jc w:val="center"/>
        </w:trPr>
        <w:tc>
          <w:tcPr>
            <w:tcW w:w="4973" w:type="dxa"/>
          </w:tcPr>
          <w:p w14:paraId="3CCB9BDD" w14:textId="77777777" w:rsidR="008C2E6D" w:rsidRPr="00267BAC" w:rsidRDefault="008C2E6D" w:rsidP="004A1646">
            <w:pPr>
              <w:pStyle w:val="a3"/>
            </w:pPr>
            <w:r w:rsidRPr="00267BAC">
              <w:t>3.Тексты и стили</w:t>
            </w:r>
          </w:p>
        </w:tc>
        <w:tc>
          <w:tcPr>
            <w:tcW w:w="1701" w:type="dxa"/>
          </w:tcPr>
          <w:p w14:paraId="6A27330B" w14:textId="77777777" w:rsidR="008C2E6D" w:rsidRDefault="008C2E6D" w:rsidP="004A1646">
            <w:pPr>
              <w:pStyle w:val="a3"/>
            </w:pPr>
            <w:r>
              <w:t>5</w:t>
            </w:r>
          </w:p>
        </w:tc>
        <w:tc>
          <w:tcPr>
            <w:tcW w:w="1701" w:type="dxa"/>
          </w:tcPr>
          <w:p w14:paraId="7CDE0AF4" w14:textId="77777777" w:rsidR="008C2E6D" w:rsidRDefault="008C2E6D" w:rsidP="004A1646">
            <w:pPr>
              <w:pStyle w:val="a3"/>
            </w:pPr>
            <w:r>
              <w:t>1</w:t>
            </w:r>
          </w:p>
        </w:tc>
        <w:tc>
          <w:tcPr>
            <w:tcW w:w="1701" w:type="dxa"/>
          </w:tcPr>
          <w:p w14:paraId="6D572A4C" w14:textId="77777777" w:rsidR="008C2E6D" w:rsidRDefault="008C2E6D" w:rsidP="004A1646">
            <w:pPr>
              <w:pStyle w:val="a3"/>
            </w:pPr>
          </w:p>
        </w:tc>
      </w:tr>
      <w:tr w:rsidR="008C2E6D" w:rsidRPr="009940AE" w14:paraId="154DC2B2" w14:textId="77777777" w:rsidTr="00602064">
        <w:trPr>
          <w:jc w:val="center"/>
        </w:trPr>
        <w:tc>
          <w:tcPr>
            <w:tcW w:w="4973" w:type="dxa"/>
          </w:tcPr>
          <w:p w14:paraId="1BA4A8E1" w14:textId="77777777" w:rsidR="008C2E6D" w:rsidRDefault="00602064" w:rsidP="00602064">
            <w:pPr>
              <w:pStyle w:val="a3"/>
            </w:pPr>
            <w:r>
              <w:t>4.</w:t>
            </w:r>
            <w:r w:rsidR="008C2E6D" w:rsidRPr="00267BAC">
              <w:t>Морфология и орфография. Культура речи. Причастие. Деепричастие. Наречие. Категория состояния.</w:t>
            </w:r>
          </w:p>
          <w:p w14:paraId="16EF8C78" w14:textId="77777777" w:rsidR="00602064" w:rsidRPr="00267BAC" w:rsidRDefault="00602064" w:rsidP="00602064">
            <w:pPr>
              <w:pStyle w:val="a3"/>
              <w:ind w:left="720"/>
            </w:pPr>
          </w:p>
        </w:tc>
        <w:tc>
          <w:tcPr>
            <w:tcW w:w="1701" w:type="dxa"/>
          </w:tcPr>
          <w:p w14:paraId="7EEC8B11" w14:textId="77777777" w:rsidR="008C2E6D" w:rsidRPr="009940AE" w:rsidRDefault="008C2E6D" w:rsidP="004A1646">
            <w:pPr>
              <w:pStyle w:val="a3"/>
            </w:pPr>
            <w:r>
              <w:t>47</w:t>
            </w:r>
          </w:p>
        </w:tc>
        <w:tc>
          <w:tcPr>
            <w:tcW w:w="1701" w:type="dxa"/>
          </w:tcPr>
          <w:p w14:paraId="53A00336" w14:textId="77777777" w:rsidR="008C2E6D" w:rsidRPr="009940AE" w:rsidRDefault="008C2E6D" w:rsidP="004A1646">
            <w:pPr>
              <w:pStyle w:val="a3"/>
            </w:pPr>
            <w:r>
              <w:t>7</w:t>
            </w:r>
          </w:p>
        </w:tc>
        <w:tc>
          <w:tcPr>
            <w:tcW w:w="1701" w:type="dxa"/>
          </w:tcPr>
          <w:p w14:paraId="3CA80828" w14:textId="77777777" w:rsidR="008C2E6D" w:rsidRPr="009940AE" w:rsidRDefault="008C2E6D" w:rsidP="004A1646">
            <w:pPr>
              <w:pStyle w:val="a3"/>
            </w:pPr>
            <w:r>
              <w:t>4</w:t>
            </w:r>
          </w:p>
        </w:tc>
      </w:tr>
      <w:tr w:rsidR="008C2E6D" w:rsidRPr="009940AE" w14:paraId="5390EB0D" w14:textId="77777777" w:rsidTr="00602064">
        <w:trPr>
          <w:jc w:val="center"/>
        </w:trPr>
        <w:tc>
          <w:tcPr>
            <w:tcW w:w="4973" w:type="dxa"/>
          </w:tcPr>
          <w:p w14:paraId="6332EA2C" w14:textId="77777777" w:rsidR="008C2E6D" w:rsidRPr="00267BAC" w:rsidRDefault="008C2E6D" w:rsidP="004A1646">
            <w:pPr>
              <w:pStyle w:val="a3"/>
            </w:pPr>
            <w:r w:rsidRPr="00267BAC">
              <w:t>5.Научная  речь</w:t>
            </w:r>
          </w:p>
        </w:tc>
        <w:tc>
          <w:tcPr>
            <w:tcW w:w="1701" w:type="dxa"/>
          </w:tcPr>
          <w:p w14:paraId="334E8D13" w14:textId="77777777" w:rsidR="008C2E6D" w:rsidRDefault="008C2E6D" w:rsidP="004A1646">
            <w:pPr>
              <w:pStyle w:val="a3"/>
            </w:pPr>
            <w:r>
              <w:t>2</w:t>
            </w:r>
          </w:p>
        </w:tc>
        <w:tc>
          <w:tcPr>
            <w:tcW w:w="1701" w:type="dxa"/>
          </w:tcPr>
          <w:p w14:paraId="6786EBBD" w14:textId="77777777" w:rsidR="008C2E6D" w:rsidRDefault="008C2E6D" w:rsidP="004A1646">
            <w:pPr>
              <w:pStyle w:val="a3"/>
            </w:pPr>
            <w:r>
              <w:t>2</w:t>
            </w:r>
          </w:p>
        </w:tc>
        <w:tc>
          <w:tcPr>
            <w:tcW w:w="1701" w:type="dxa"/>
          </w:tcPr>
          <w:p w14:paraId="3E0EA9B2" w14:textId="77777777" w:rsidR="008C2E6D" w:rsidRDefault="008C2E6D" w:rsidP="004A1646">
            <w:pPr>
              <w:pStyle w:val="a3"/>
            </w:pPr>
            <w:r>
              <w:t>-</w:t>
            </w:r>
          </w:p>
        </w:tc>
      </w:tr>
      <w:tr w:rsidR="008C2E6D" w:rsidRPr="009940AE" w14:paraId="5B27A71E" w14:textId="77777777" w:rsidTr="00602064">
        <w:trPr>
          <w:jc w:val="center"/>
        </w:trPr>
        <w:tc>
          <w:tcPr>
            <w:tcW w:w="4973" w:type="dxa"/>
          </w:tcPr>
          <w:p w14:paraId="7996464F" w14:textId="77777777" w:rsidR="008C2E6D" w:rsidRDefault="00602064" w:rsidP="00602064">
            <w:pPr>
              <w:pStyle w:val="a3"/>
            </w:pPr>
            <w:r>
              <w:t>4.</w:t>
            </w:r>
            <w:r w:rsidR="008C2E6D" w:rsidRPr="00267BAC">
              <w:t xml:space="preserve">Служебные части речи. Предлог. Союз. Частица.  </w:t>
            </w:r>
          </w:p>
          <w:p w14:paraId="151436D1" w14:textId="77777777" w:rsidR="00602064" w:rsidRPr="00267BAC" w:rsidRDefault="00602064" w:rsidP="00602064">
            <w:pPr>
              <w:pStyle w:val="a3"/>
              <w:ind w:left="720"/>
            </w:pPr>
          </w:p>
        </w:tc>
        <w:tc>
          <w:tcPr>
            <w:tcW w:w="1701" w:type="dxa"/>
          </w:tcPr>
          <w:p w14:paraId="4387BBFA" w14:textId="77777777" w:rsidR="008C2E6D" w:rsidRPr="009940AE" w:rsidRDefault="008C2E6D" w:rsidP="004A1646">
            <w:pPr>
              <w:pStyle w:val="a3"/>
            </w:pPr>
            <w:r>
              <w:t>28</w:t>
            </w:r>
          </w:p>
        </w:tc>
        <w:tc>
          <w:tcPr>
            <w:tcW w:w="1701" w:type="dxa"/>
          </w:tcPr>
          <w:p w14:paraId="49434DAC" w14:textId="77777777" w:rsidR="008C2E6D" w:rsidRPr="009940AE" w:rsidRDefault="008C2E6D" w:rsidP="004A1646">
            <w:pPr>
              <w:pStyle w:val="a3"/>
            </w:pPr>
            <w:r>
              <w:t>4</w:t>
            </w:r>
          </w:p>
        </w:tc>
        <w:tc>
          <w:tcPr>
            <w:tcW w:w="1701" w:type="dxa"/>
          </w:tcPr>
          <w:p w14:paraId="36078FE2" w14:textId="77777777" w:rsidR="008C2E6D" w:rsidRPr="009940AE" w:rsidRDefault="008C2E6D" w:rsidP="004A1646">
            <w:pPr>
              <w:pStyle w:val="a3"/>
            </w:pPr>
            <w:r>
              <w:t>2</w:t>
            </w:r>
          </w:p>
        </w:tc>
      </w:tr>
      <w:tr w:rsidR="008C2E6D" w:rsidRPr="009940AE" w14:paraId="11EFABCC" w14:textId="77777777" w:rsidTr="00602064">
        <w:trPr>
          <w:jc w:val="center"/>
        </w:trPr>
        <w:tc>
          <w:tcPr>
            <w:tcW w:w="4973" w:type="dxa"/>
          </w:tcPr>
          <w:p w14:paraId="1B4317D2" w14:textId="77777777" w:rsidR="008C2E6D" w:rsidRDefault="008C2E6D" w:rsidP="004A1646">
            <w:pPr>
              <w:pStyle w:val="a3"/>
            </w:pPr>
            <w:r w:rsidRPr="00267BAC">
              <w:t>6. Междометие.</w:t>
            </w:r>
          </w:p>
          <w:p w14:paraId="77F598AB" w14:textId="77777777" w:rsidR="00602064" w:rsidRPr="00267BAC" w:rsidRDefault="00602064" w:rsidP="004A1646">
            <w:pPr>
              <w:pStyle w:val="a3"/>
            </w:pPr>
          </w:p>
        </w:tc>
        <w:tc>
          <w:tcPr>
            <w:tcW w:w="1701" w:type="dxa"/>
          </w:tcPr>
          <w:p w14:paraId="23EEDFF8" w14:textId="77777777" w:rsidR="008C2E6D" w:rsidRPr="009940AE" w:rsidRDefault="008C2E6D" w:rsidP="004A1646">
            <w:pPr>
              <w:pStyle w:val="a3"/>
            </w:pPr>
            <w:r>
              <w:t>3</w:t>
            </w:r>
          </w:p>
        </w:tc>
        <w:tc>
          <w:tcPr>
            <w:tcW w:w="1701" w:type="dxa"/>
          </w:tcPr>
          <w:p w14:paraId="1E12ECB6" w14:textId="77777777" w:rsidR="008C2E6D" w:rsidRPr="009940AE" w:rsidRDefault="008C2E6D" w:rsidP="004A1646">
            <w:pPr>
              <w:pStyle w:val="a3"/>
            </w:pPr>
            <w:r>
              <w:t>-</w:t>
            </w:r>
          </w:p>
        </w:tc>
        <w:tc>
          <w:tcPr>
            <w:tcW w:w="1701" w:type="dxa"/>
          </w:tcPr>
          <w:p w14:paraId="570FBDC2" w14:textId="77777777" w:rsidR="008C2E6D" w:rsidRPr="009940AE" w:rsidRDefault="008C2E6D" w:rsidP="004A1646">
            <w:pPr>
              <w:pStyle w:val="a3"/>
            </w:pPr>
            <w:r>
              <w:t>1</w:t>
            </w:r>
          </w:p>
        </w:tc>
      </w:tr>
      <w:tr w:rsidR="008C2E6D" w:rsidRPr="009940AE" w14:paraId="4FB52BED" w14:textId="77777777" w:rsidTr="00602064">
        <w:trPr>
          <w:jc w:val="center"/>
        </w:trPr>
        <w:tc>
          <w:tcPr>
            <w:tcW w:w="4973" w:type="dxa"/>
          </w:tcPr>
          <w:p w14:paraId="329E6F4D" w14:textId="77777777" w:rsidR="008C2E6D" w:rsidRPr="00267BAC" w:rsidRDefault="008C2E6D" w:rsidP="004A1646">
            <w:pPr>
              <w:pStyle w:val="a3"/>
            </w:pPr>
            <w:r w:rsidRPr="00267BAC">
              <w:t>7. Повторение изученного материала в 5-7 классах</w:t>
            </w:r>
          </w:p>
        </w:tc>
        <w:tc>
          <w:tcPr>
            <w:tcW w:w="1701" w:type="dxa"/>
          </w:tcPr>
          <w:p w14:paraId="0320ADAD" w14:textId="77777777" w:rsidR="008C2E6D" w:rsidRPr="009940AE" w:rsidRDefault="008C2E6D" w:rsidP="004A1646">
            <w:pPr>
              <w:pStyle w:val="a3"/>
            </w:pPr>
            <w:r>
              <w:t>9</w:t>
            </w:r>
          </w:p>
        </w:tc>
        <w:tc>
          <w:tcPr>
            <w:tcW w:w="1701" w:type="dxa"/>
          </w:tcPr>
          <w:p w14:paraId="17B36B04" w14:textId="77777777" w:rsidR="008C2E6D" w:rsidRPr="009940AE" w:rsidRDefault="008C2E6D" w:rsidP="004A1646">
            <w:pPr>
              <w:pStyle w:val="a3"/>
            </w:pPr>
            <w:r>
              <w:t>-</w:t>
            </w:r>
          </w:p>
        </w:tc>
        <w:tc>
          <w:tcPr>
            <w:tcW w:w="1701" w:type="dxa"/>
          </w:tcPr>
          <w:p w14:paraId="591D2F87" w14:textId="77777777" w:rsidR="008C2E6D" w:rsidRPr="009940AE" w:rsidRDefault="008C2E6D" w:rsidP="004A1646">
            <w:pPr>
              <w:pStyle w:val="a3"/>
            </w:pPr>
            <w:r>
              <w:t>-</w:t>
            </w:r>
          </w:p>
        </w:tc>
      </w:tr>
      <w:tr w:rsidR="008C2E6D" w:rsidRPr="009940AE" w14:paraId="62D06011" w14:textId="77777777" w:rsidTr="00602064">
        <w:trPr>
          <w:jc w:val="center"/>
        </w:trPr>
        <w:tc>
          <w:tcPr>
            <w:tcW w:w="4973" w:type="dxa"/>
          </w:tcPr>
          <w:p w14:paraId="746313C9" w14:textId="77777777" w:rsidR="00602064" w:rsidRPr="00267BAC" w:rsidRDefault="008C2E6D" w:rsidP="004A1646">
            <w:pPr>
              <w:pStyle w:val="a3"/>
            </w:pPr>
            <w:r w:rsidRPr="00267BAC">
              <w:t>ИТОГО</w:t>
            </w:r>
          </w:p>
        </w:tc>
        <w:tc>
          <w:tcPr>
            <w:tcW w:w="1701" w:type="dxa"/>
          </w:tcPr>
          <w:p w14:paraId="17FB0D6B" w14:textId="77777777" w:rsidR="008C2E6D" w:rsidRPr="009940AE" w:rsidRDefault="008C2E6D" w:rsidP="004A1646">
            <w:pPr>
              <w:pStyle w:val="a3"/>
            </w:pPr>
            <w:r>
              <w:t>105</w:t>
            </w:r>
          </w:p>
        </w:tc>
        <w:tc>
          <w:tcPr>
            <w:tcW w:w="1701" w:type="dxa"/>
          </w:tcPr>
          <w:p w14:paraId="153E7E0B" w14:textId="77777777" w:rsidR="008C2E6D" w:rsidRPr="009940AE" w:rsidRDefault="008C2E6D" w:rsidP="004A1646">
            <w:pPr>
              <w:pStyle w:val="a3"/>
            </w:pPr>
            <w:r>
              <w:t>15</w:t>
            </w:r>
          </w:p>
        </w:tc>
        <w:tc>
          <w:tcPr>
            <w:tcW w:w="1701" w:type="dxa"/>
          </w:tcPr>
          <w:p w14:paraId="19761A01" w14:textId="77777777" w:rsidR="008C2E6D" w:rsidRPr="009940AE" w:rsidRDefault="008C2E6D" w:rsidP="004A1646">
            <w:pPr>
              <w:pStyle w:val="a3"/>
            </w:pPr>
            <w:r>
              <w:t>8</w:t>
            </w:r>
          </w:p>
        </w:tc>
      </w:tr>
    </w:tbl>
    <w:p w14:paraId="6F0265DB" w14:textId="77777777" w:rsidR="008C2E6D" w:rsidRPr="00267BAC" w:rsidRDefault="008C2E6D" w:rsidP="004A1646">
      <w:pPr>
        <w:pStyle w:val="aa"/>
        <w:shd w:val="clear" w:color="auto" w:fill="FAFAFA"/>
        <w:spacing w:before="0" w:beforeAutospacing="0" w:after="0" w:afterAutospacing="0"/>
        <w:jc w:val="center"/>
        <w:rPr>
          <w:iCs/>
          <w:sz w:val="28"/>
          <w:szCs w:val="28"/>
          <w:u w:val="single"/>
        </w:rPr>
      </w:pPr>
      <w:r>
        <w:br w:type="page"/>
      </w:r>
      <w:r w:rsidRPr="00267BAC">
        <w:rPr>
          <w:iCs/>
          <w:sz w:val="28"/>
          <w:szCs w:val="28"/>
          <w:u w:val="single"/>
        </w:rPr>
        <w:lastRenderedPageBreak/>
        <w:t>Учебно-тематический план (8 класс)</w:t>
      </w:r>
    </w:p>
    <w:p w14:paraId="4A0A8229" w14:textId="77777777" w:rsidR="008C2E6D" w:rsidRPr="00427B22" w:rsidRDefault="008C2E6D" w:rsidP="008C2E6D">
      <w:pPr>
        <w:pStyle w:val="aa"/>
        <w:shd w:val="clear" w:color="auto" w:fill="FAFAFA"/>
        <w:spacing w:before="0" w:beforeAutospacing="0" w:after="0" w:afterAutospacing="0"/>
        <w:jc w:val="both"/>
        <w:rPr>
          <w:b/>
          <w:iCs/>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3828"/>
        <w:gridCol w:w="1701"/>
        <w:gridCol w:w="1559"/>
        <w:gridCol w:w="1701"/>
      </w:tblGrid>
      <w:tr w:rsidR="008C2E6D" w:rsidRPr="00427B22" w14:paraId="1DAB1A26" w14:textId="77777777" w:rsidTr="004A1646">
        <w:trPr>
          <w:gridAfter w:val="2"/>
          <w:wAfter w:w="3260" w:type="dxa"/>
          <w:trHeight w:val="476"/>
        </w:trPr>
        <w:tc>
          <w:tcPr>
            <w:tcW w:w="1276" w:type="dxa"/>
            <w:vMerge w:val="restart"/>
            <w:shd w:val="clear" w:color="auto" w:fill="CCFFCC"/>
            <w:vAlign w:val="center"/>
          </w:tcPr>
          <w:p w14:paraId="103045A0" w14:textId="77777777" w:rsidR="008C2E6D" w:rsidRPr="00427B22" w:rsidRDefault="008C2E6D" w:rsidP="008C2E6D">
            <w:pPr>
              <w:spacing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 п/п</w:t>
            </w:r>
          </w:p>
        </w:tc>
        <w:tc>
          <w:tcPr>
            <w:tcW w:w="3828" w:type="dxa"/>
            <w:vMerge w:val="restart"/>
            <w:shd w:val="clear" w:color="auto" w:fill="CCFFCC"/>
            <w:vAlign w:val="center"/>
          </w:tcPr>
          <w:p w14:paraId="26EBBFBA" w14:textId="77777777" w:rsidR="008C2E6D" w:rsidRPr="00427B22" w:rsidRDefault="008C2E6D" w:rsidP="008C2E6D">
            <w:pPr>
              <w:spacing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Содержание</w:t>
            </w:r>
          </w:p>
        </w:tc>
        <w:tc>
          <w:tcPr>
            <w:tcW w:w="1701" w:type="dxa"/>
            <w:vMerge w:val="restart"/>
            <w:shd w:val="clear" w:color="auto" w:fill="CCFFCC"/>
          </w:tcPr>
          <w:p w14:paraId="3D2709AE" w14:textId="77777777" w:rsidR="008C2E6D" w:rsidRPr="00427B22" w:rsidRDefault="008C2E6D" w:rsidP="008C2E6D">
            <w:pPr>
              <w:spacing w:line="240" w:lineRule="auto"/>
              <w:ind w:right="-44"/>
              <w:jc w:val="both"/>
              <w:outlineLvl w:val="2"/>
              <w:rPr>
                <w:rFonts w:ascii="Times New Roman" w:hAnsi="Times New Roman" w:cs="Times New Roman"/>
                <w:bCs/>
                <w:sz w:val="24"/>
                <w:szCs w:val="24"/>
              </w:rPr>
            </w:pPr>
            <w:r>
              <w:rPr>
                <w:rFonts w:ascii="Times New Roman" w:hAnsi="Times New Roman" w:cs="Times New Roman"/>
                <w:bCs/>
                <w:sz w:val="24"/>
                <w:szCs w:val="24"/>
              </w:rPr>
              <w:t>Общее количество часов</w:t>
            </w:r>
          </w:p>
        </w:tc>
      </w:tr>
      <w:tr w:rsidR="008C2E6D" w:rsidRPr="00427B22" w14:paraId="3067B0E0" w14:textId="77777777" w:rsidTr="008C2E6D">
        <w:trPr>
          <w:trHeight w:val="509"/>
        </w:trPr>
        <w:tc>
          <w:tcPr>
            <w:tcW w:w="1276" w:type="dxa"/>
            <w:vMerge/>
            <w:shd w:val="clear" w:color="auto" w:fill="CCFFCC"/>
          </w:tcPr>
          <w:p w14:paraId="4816F7A6" w14:textId="77777777" w:rsidR="008C2E6D" w:rsidRPr="00427B22" w:rsidRDefault="008C2E6D" w:rsidP="008C2E6D">
            <w:pPr>
              <w:spacing w:line="240" w:lineRule="auto"/>
              <w:jc w:val="both"/>
              <w:outlineLvl w:val="2"/>
              <w:rPr>
                <w:rFonts w:ascii="Times New Roman" w:hAnsi="Times New Roman" w:cs="Times New Roman"/>
                <w:bCs/>
                <w:sz w:val="24"/>
                <w:szCs w:val="24"/>
              </w:rPr>
            </w:pPr>
          </w:p>
        </w:tc>
        <w:tc>
          <w:tcPr>
            <w:tcW w:w="3828" w:type="dxa"/>
            <w:vMerge/>
            <w:shd w:val="clear" w:color="auto" w:fill="CCFFCC"/>
          </w:tcPr>
          <w:p w14:paraId="34277EF6" w14:textId="77777777" w:rsidR="008C2E6D" w:rsidRPr="00427B22" w:rsidRDefault="008C2E6D" w:rsidP="008C2E6D">
            <w:pPr>
              <w:spacing w:line="240" w:lineRule="auto"/>
              <w:jc w:val="both"/>
              <w:outlineLvl w:val="2"/>
              <w:rPr>
                <w:rFonts w:ascii="Times New Roman" w:hAnsi="Times New Roman" w:cs="Times New Roman"/>
                <w:bCs/>
                <w:sz w:val="24"/>
                <w:szCs w:val="24"/>
              </w:rPr>
            </w:pPr>
          </w:p>
        </w:tc>
        <w:tc>
          <w:tcPr>
            <w:tcW w:w="1701" w:type="dxa"/>
            <w:vMerge/>
            <w:shd w:val="clear" w:color="auto" w:fill="CCFFCC"/>
          </w:tcPr>
          <w:p w14:paraId="6A3E6D2B" w14:textId="77777777" w:rsidR="008C2E6D" w:rsidRPr="00427B22" w:rsidRDefault="008C2E6D" w:rsidP="008C2E6D">
            <w:pPr>
              <w:spacing w:line="240" w:lineRule="auto"/>
              <w:jc w:val="both"/>
              <w:outlineLvl w:val="2"/>
              <w:rPr>
                <w:rFonts w:ascii="Times New Roman" w:hAnsi="Times New Roman" w:cs="Times New Roman"/>
                <w:bCs/>
                <w:sz w:val="24"/>
                <w:szCs w:val="24"/>
              </w:rPr>
            </w:pPr>
          </w:p>
        </w:tc>
        <w:tc>
          <w:tcPr>
            <w:tcW w:w="1559" w:type="dxa"/>
            <w:vMerge w:val="restart"/>
            <w:tcBorders>
              <w:top w:val="single" w:sz="4" w:space="0" w:color="auto"/>
              <w:right w:val="single" w:sz="4" w:space="0" w:color="auto"/>
            </w:tcBorders>
            <w:shd w:val="clear" w:color="auto" w:fill="CCFFCC"/>
          </w:tcPr>
          <w:p w14:paraId="77EF0799" w14:textId="77777777" w:rsidR="008C2E6D" w:rsidRDefault="008C2E6D" w:rsidP="008C2E6D">
            <w:pPr>
              <w:spacing w:line="240" w:lineRule="auto"/>
              <w:ind w:left="-105" w:right="-108"/>
              <w:jc w:val="both"/>
              <w:outlineLvl w:val="2"/>
              <w:rPr>
                <w:rFonts w:ascii="Times New Roman" w:hAnsi="Times New Roman" w:cs="Times New Roman"/>
                <w:bCs/>
                <w:sz w:val="24"/>
                <w:szCs w:val="24"/>
              </w:rPr>
            </w:pPr>
            <w:r w:rsidRPr="00427B22">
              <w:rPr>
                <w:rFonts w:ascii="Times New Roman" w:hAnsi="Times New Roman" w:cs="Times New Roman"/>
                <w:bCs/>
                <w:sz w:val="24"/>
                <w:szCs w:val="24"/>
              </w:rPr>
              <w:t xml:space="preserve">Развитие </w:t>
            </w:r>
          </w:p>
          <w:p w14:paraId="280377E3" w14:textId="77777777" w:rsidR="008C2E6D" w:rsidRPr="00427B22" w:rsidRDefault="008C2E6D" w:rsidP="008C2E6D">
            <w:pPr>
              <w:spacing w:line="240" w:lineRule="auto"/>
              <w:ind w:left="-105" w:right="-108"/>
              <w:jc w:val="both"/>
              <w:outlineLvl w:val="2"/>
              <w:rPr>
                <w:rFonts w:ascii="Times New Roman" w:hAnsi="Times New Roman" w:cs="Times New Roman"/>
                <w:bCs/>
                <w:sz w:val="24"/>
                <w:szCs w:val="24"/>
              </w:rPr>
            </w:pPr>
            <w:r w:rsidRPr="00427B22">
              <w:rPr>
                <w:rFonts w:ascii="Times New Roman" w:hAnsi="Times New Roman" w:cs="Times New Roman"/>
                <w:bCs/>
                <w:sz w:val="24"/>
                <w:szCs w:val="24"/>
              </w:rPr>
              <w:t>речи</w:t>
            </w:r>
          </w:p>
        </w:tc>
        <w:tc>
          <w:tcPr>
            <w:tcW w:w="1701" w:type="dxa"/>
            <w:vMerge w:val="restart"/>
            <w:tcBorders>
              <w:top w:val="single" w:sz="4" w:space="0" w:color="auto"/>
              <w:left w:val="single" w:sz="4" w:space="0" w:color="auto"/>
              <w:right w:val="single" w:sz="4" w:space="0" w:color="auto"/>
            </w:tcBorders>
            <w:shd w:val="clear" w:color="auto" w:fill="CCFFCC"/>
          </w:tcPr>
          <w:p w14:paraId="281B0A52" w14:textId="77777777" w:rsidR="008C2E6D" w:rsidRPr="00427B22" w:rsidRDefault="008C2E6D" w:rsidP="008C2E6D">
            <w:pPr>
              <w:spacing w:line="240" w:lineRule="auto"/>
              <w:ind w:left="-69" w:right="-108"/>
              <w:jc w:val="both"/>
              <w:outlineLvl w:val="2"/>
              <w:rPr>
                <w:rFonts w:ascii="Times New Roman" w:hAnsi="Times New Roman" w:cs="Times New Roman"/>
                <w:bCs/>
                <w:sz w:val="24"/>
                <w:szCs w:val="24"/>
              </w:rPr>
            </w:pPr>
            <w:r>
              <w:rPr>
                <w:rFonts w:ascii="Times New Roman" w:hAnsi="Times New Roman" w:cs="Times New Roman"/>
                <w:bCs/>
                <w:sz w:val="24"/>
                <w:szCs w:val="24"/>
              </w:rPr>
              <w:t>Количество контрольных работ</w:t>
            </w:r>
            <w:r w:rsidRPr="00427B22">
              <w:rPr>
                <w:rFonts w:ascii="Times New Roman" w:hAnsi="Times New Roman" w:cs="Times New Roman"/>
                <w:bCs/>
                <w:sz w:val="24"/>
                <w:szCs w:val="24"/>
              </w:rPr>
              <w:t xml:space="preserve"> </w:t>
            </w:r>
          </w:p>
        </w:tc>
      </w:tr>
      <w:tr w:rsidR="008C2E6D" w:rsidRPr="00427B22" w14:paraId="01B93A30" w14:textId="77777777" w:rsidTr="008C2E6D">
        <w:trPr>
          <w:trHeight w:val="603"/>
        </w:trPr>
        <w:tc>
          <w:tcPr>
            <w:tcW w:w="1276" w:type="dxa"/>
            <w:vMerge/>
            <w:shd w:val="clear" w:color="auto" w:fill="CCFFCC"/>
          </w:tcPr>
          <w:p w14:paraId="14F946FD" w14:textId="77777777" w:rsidR="008C2E6D" w:rsidRPr="00427B22" w:rsidRDefault="008C2E6D" w:rsidP="008C2E6D">
            <w:pPr>
              <w:spacing w:line="240" w:lineRule="auto"/>
              <w:jc w:val="both"/>
              <w:outlineLvl w:val="2"/>
              <w:rPr>
                <w:rFonts w:ascii="Times New Roman" w:hAnsi="Times New Roman" w:cs="Times New Roman"/>
                <w:b/>
                <w:bCs/>
                <w:sz w:val="24"/>
                <w:szCs w:val="24"/>
              </w:rPr>
            </w:pPr>
          </w:p>
        </w:tc>
        <w:tc>
          <w:tcPr>
            <w:tcW w:w="3828" w:type="dxa"/>
            <w:vMerge/>
            <w:shd w:val="clear" w:color="auto" w:fill="CCFFCC"/>
          </w:tcPr>
          <w:p w14:paraId="3A250192" w14:textId="77777777" w:rsidR="008C2E6D" w:rsidRPr="00427B22" w:rsidRDefault="008C2E6D" w:rsidP="008C2E6D">
            <w:pPr>
              <w:spacing w:line="240" w:lineRule="auto"/>
              <w:jc w:val="both"/>
              <w:outlineLvl w:val="2"/>
              <w:rPr>
                <w:rFonts w:ascii="Times New Roman" w:hAnsi="Times New Roman" w:cs="Times New Roman"/>
                <w:b/>
                <w:bCs/>
                <w:sz w:val="24"/>
                <w:szCs w:val="24"/>
              </w:rPr>
            </w:pPr>
          </w:p>
        </w:tc>
        <w:tc>
          <w:tcPr>
            <w:tcW w:w="1701" w:type="dxa"/>
            <w:vMerge/>
            <w:shd w:val="clear" w:color="auto" w:fill="CCFFCC"/>
          </w:tcPr>
          <w:p w14:paraId="38BA1794" w14:textId="77777777" w:rsidR="008C2E6D" w:rsidRPr="00427B22" w:rsidRDefault="008C2E6D" w:rsidP="008C2E6D">
            <w:pPr>
              <w:spacing w:line="240" w:lineRule="auto"/>
              <w:jc w:val="both"/>
              <w:outlineLvl w:val="2"/>
              <w:rPr>
                <w:rFonts w:ascii="Times New Roman" w:hAnsi="Times New Roman" w:cs="Times New Roman"/>
                <w:b/>
                <w:bCs/>
                <w:sz w:val="24"/>
                <w:szCs w:val="24"/>
              </w:rPr>
            </w:pPr>
          </w:p>
        </w:tc>
        <w:tc>
          <w:tcPr>
            <w:tcW w:w="1559" w:type="dxa"/>
            <w:vMerge/>
            <w:tcBorders>
              <w:right w:val="single" w:sz="4" w:space="0" w:color="auto"/>
            </w:tcBorders>
            <w:shd w:val="clear" w:color="auto" w:fill="CCFFCC"/>
          </w:tcPr>
          <w:p w14:paraId="562764ED" w14:textId="77777777" w:rsidR="008C2E6D" w:rsidRPr="00427B22" w:rsidRDefault="008C2E6D" w:rsidP="008C2E6D">
            <w:pPr>
              <w:spacing w:line="240" w:lineRule="auto"/>
              <w:ind w:left="-69" w:right="-108"/>
              <w:jc w:val="both"/>
              <w:outlineLvl w:val="2"/>
              <w:rPr>
                <w:rFonts w:ascii="Times New Roman" w:hAnsi="Times New Roman" w:cs="Times New Roman"/>
                <w:b/>
                <w:bCs/>
                <w:sz w:val="24"/>
                <w:szCs w:val="24"/>
              </w:rPr>
            </w:pPr>
          </w:p>
        </w:tc>
        <w:tc>
          <w:tcPr>
            <w:tcW w:w="1701" w:type="dxa"/>
            <w:vMerge/>
            <w:tcBorders>
              <w:left w:val="single" w:sz="4" w:space="0" w:color="auto"/>
              <w:right w:val="single" w:sz="4" w:space="0" w:color="auto"/>
            </w:tcBorders>
            <w:shd w:val="clear" w:color="auto" w:fill="CCFFCC"/>
          </w:tcPr>
          <w:p w14:paraId="4057C1F9" w14:textId="77777777" w:rsidR="008C2E6D" w:rsidRPr="00427B22" w:rsidRDefault="008C2E6D" w:rsidP="008C2E6D">
            <w:pPr>
              <w:spacing w:line="240" w:lineRule="auto"/>
              <w:ind w:left="-69" w:right="-108"/>
              <w:jc w:val="both"/>
              <w:outlineLvl w:val="2"/>
              <w:rPr>
                <w:rFonts w:ascii="Times New Roman" w:hAnsi="Times New Roman" w:cs="Times New Roman"/>
                <w:b/>
                <w:bCs/>
                <w:sz w:val="24"/>
                <w:szCs w:val="24"/>
              </w:rPr>
            </w:pPr>
          </w:p>
        </w:tc>
      </w:tr>
      <w:tr w:rsidR="008C2E6D" w:rsidRPr="00427B22" w14:paraId="4CA991E3" w14:textId="77777777" w:rsidTr="008C2E6D">
        <w:trPr>
          <w:trHeight w:val="530"/>
        </w:trPr>
        <w:tc>
          <w:tcPr>
            <w:tcW w:w="1276" w:type="dxa"/>
            <w:shd w:val="clear" w:color="auto" w:fill="auto"/>
          </w:tcPr>
          <w:p w14:paraId="39F9F6EA"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w:t>
            </w:r>
          </w:p>
        </w:tc>
        <w:tc>
          <w:tcPr>
            <w:tcW w:w="3828" w:type="dxa"/>
            <w:shd w:val="clear" w:color="auto" w:fill="auto"/>
          </w:tcPr>
          <w:p w14:paraId="458240AF"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sz w:val="24"/>
                <w:szCs w:val="24"/>
              </w:rPr>
              <w:t>Функции русского языка в современном мире</w:t>
            </w:r>
          </w:p>
        </w:tc>
        <w:tc>
          <w:tcPr>
            <w:tcW w:w="1701" w:type="dxa"/>
            <w:shd w:val="clear" w:color="auto" w:fill="auto"/>
          </w:tcPr>
          <w:p w14:paraId="30F8439B"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w:t>
            </w:r>
          </w:p>
        </w:tc>
        <w:tc>
          <w:tcPr>
            <w:tcW w:w="1559" w:type="dxa"/>
            <w:tcBorders>
              <w:right w:val="single" w:sz="4" w:space="0" w:color="auto"/>
            </w:tcBorders>
            <w:shd w:val="clear" w:color="auto" w:fill="auto"/>
          </w:tcPr>
          <w:p w14:paraId="3F465678"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p>
        </w:tc>
        <w:tc>
          <w:tcPr>
            <w:tcW w:w="1701" w:type="dxa"/>
            <w:tcBorders>
              <w:left w:val="single" w:sz="4" w:space="0" w:color="auto"/>
              <w:right w:val="single" w:sz="4" w:space="0" w:color="auto"/>
            </w:tcBorders>
            <w:shd w:val="clear" w:color="auto" w:fill="auto"/>
          </w:tcPr>
          <w:p w14:paraId="0870062D"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p>
        </w:tc>
      </w:tr>
      <w:tr w:rsidR="008C2E6D" w:rsidRPr="00427B22" w14:paraId="3BF1A658" w14:textId="77777777" w:rsidTr="008C2E6D">
        <w:tc>
          <w:tcPr>
            <w:tcW w:w="1276" w:type="dxa"/>
            <w:shd w:val="clear" w:color="auto" w:fill="auto"/>
          </w:tcPr>
          <w:p w14:paraId="204E8B62"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2</w:t>
            </w:r>
          </w:p>
        </w:tc>
        <w:tc>
          <w:tcPr>
            <w:tcW w:w="3828" w:type="dxa"/>
            <w:shd w:val="clear" w:color="auto" w:fill="auto"/>
          </w:tcPr>
          <w:p w14:paraId="0045E0E2"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sz w:val="24"/>
                <w:szCs w:val="24"/>
              </w:rPr>
              <w:t xml:space="preserve">Повторение изученного в </w:t>
            </w:r>
            <w:r w:rsidRPr="00427B22">
              <w:rPr>
                <w:rFonts w:ascii="Times New Roman" w:hAnsi="Times New Roman" w:cs="Times New Roman"/>
                <w:sz w:val="24"/>
                <w:szCs w:val="24"/>
                <w:lang w:val="en-US"/>
              </w:rPr>
              <w:t>V</w:t>
            </w:r>
            <w:r w:rsidRPr="00427B22">
              <w:rPr>
                <w:rFonts w:ascii="Times New Roman" w:hAnsi="Times New Roman" w:cs="Times New Roman"/>
                <w:sz w:val="24"/>
                <w:szCs w:val="24"/>
              </w:rPr>
              <w:t>–</w:t>
            </w:r>
            <w:r w:rsidRPr="00427B22">
              <w:rPr>
                <w:rFonts w:ascii="Times New Roman" w:hAnsi="Times New Roman" w:cs="Times New Roman"/>
                <w:sz w:val="24"/>
                <w:szCs w:val="24"/>
                <w:lang w:val="en-US"/>
              </w:rPr>
              <w:t>VII</w:t>
            </w:r>
            <w:r w:rsidRPr="00427B22">
              <w:rPr>
                <w:rFonts w:ascii="Times New Roman" w:hAnsi="Times New Roman" w:cs="Times New Roman"/>
                <w:sz w:val="24"/>
                <w:szCs w:val="24"/>
              </w:rPr>
              <w:t xml:space="preserve"> классах</w:t>
            </w:r>
          </w:p>
        </w:tc>
        <w:tc>
          <w:tcPr>
            <w:tcW w:w="1701" w:type="dxa"/>
            <w:shd w:val="clear" w:color="auto" w:fill="auto"/>
          </w:tcPr>
          <w:p w14:paraId="13D0ED02"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8</w:t>
            </w:r>
          </w:p>
        </w:tc>
        <w:tc>
          <w:tcPr>
            <w:tcW w:w="1559" w:type="dxa"/>
            <w:tcBorders>
              <w:right w:val="single" w:sz="4" w:space="0" w:color="auto"/>
            </w:tcBorders>
            <w:shd w:val="clear" w:color="auto" w:fill="auto"/>
          </w:tcPr>
          <w:p w14:paraId="51213454"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2</w:t>
            </w:r>
          </w:p>
        </w:tc>
        <w:tc>
          <w:tcPr>
            <w:tcW w:w="1701" w:type="dxa"/>
            <w:tcBorders>
              <w:left w:val="single" w:sz="4" w:space="0" w:color="auto"/>
              <w:right w:val="single" w:sz="4" w:space="0" w:color="auto"/>
            </w:tcBorders>
            <w:shd w:val="clear" w:color="auto" w:fill="auto"/>
          </w:tcPr>
          <w:p w14:paraId="01E1511E"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w:t>
            </w:r>
          </w:p>
        </w:tc>
      </w:tr>
      <w:tr w:rsidR="008C2E6D" w:rsidRPr="00427B22" w14:paraId="4E35AD44" w14:textId="77777777" w:rsidTr="008C2E6D">
        <w:tc>
          <w:tcPr>
            <w:tcW w:w="1276" w:type="dxa"/>
            <w:shd w:val="clear" w:color="auto" w:fill="auto"/>
          </w:tcPr>
          <w:p w14:paraId="40874B86"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3</w:t>
            </w:r>
          </w:p>
        </w:tc>
        <w:tc>
          <w:tcPr>
            <w:tcW w:w="3828" w:type="dxa"/>
            <w:shd w:val="clear" w:color="auto" w:fill="auto"/>
          </w:tcPr>
          <w:p w14:paraId="21691E16"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sz w:val="24"/>
                <w:szCs w:val="24"/>
              </w:rPr>
              <w:t>Синтаксис, пунктуация, культура речи</w:t>
            </w:r>
          </w:p>
        </w:tc>
        <w:tc>
          <w:tcPr>
            <w:tcW w:w="1701" w:type="dxa"/>
            <w:shd w:val="clear" w:color="auto" w:fill="auto"/>
          </w:tcPr>
          <w:p w14:paraId="58B3F3A1"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3</w:t>
            </w:r>
          </w:p>
        </w:tc>
        <w:tc>
          <w:tcPr>
            <w:tcW w:w="1559" w:type="dxa"/>
            <w:tcBorders>
              <w:right w:val="single" w:sz="4" w:space="0" w:color="auto"/>
            </w:tcBorders>
            <w:shd w:val="clear" w:color="auto" w:fill="auto"/>
          </w:tcPr>
          <w:p w14:paraId="0A9645D4"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p>
        </w:tc>
        <w:tc>
          <w:tcPr>
            <w:tcW w:w="1701" w:type="dxa"/>
            <w:tcBorders>
              <w:left w:val="single" w:sz="4" w:space="0" w:color="auto"/>
              <w:right w:val="single" w:sz="4" w:space="0" w:color="auto"/>
            </w:tcBorders>
            <w:shd w:val="clear" w:color="auto" w:fill="auto"/>
          </w:tcPr>
          <w:p w14:paraId="42017D6E"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p>
        </w:tc>
      </w:tr>
      <w:tr w:rsidR="008C2E6D" w:rsidRPr="00427B22" w14:paraId="67355037" w14:textId="77777777" w:rsidTr="008C2E6D">
        <w:tc>
          <w:tcPr>
            <w:tcW w:w="1276" w:type="dxa"/>
            <w:shd w:val="clear" w:color="auto" w:fill="auto"/>
          </w:tcPr>
          <w:p w14:paraId="7C44EE67"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4</w:t>
            </w:r>
          </w:p>
        </w:tc>
        <w:tc>
          <w:tcPr>
            <w:tcW w:w="3828" w:type="dxa"/>
            <w:shd w:val="clear" w:color="auto" w:fill="auto"/>
          </w:tcPr>
          <w:p w14:paraId="7B7AEA6A"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sz w:val="24"/>
                <w:szCs w:val="24"/>
              </w:rPr>
              <w:t>Словосочетание</w:t>
            </w:r>
          </w:p>
        </w:tc>
        <w:tc>
          <w:tcPr>
            <w:tcW w:w="1701" w:type="dxa"/>
            <w:shd w:val="clear" w:color="auto" w:fill="auto"/>
          </w:tcPr>
          <w:p w14:paraId="357FCE3C"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2</w:t>
            </w:r>
          </w:p>
        </w:tc>
        <w:tc>
          <w:tcPr>
            <w:tcW w:w="1559" w:type="dxa"/>
            <w:tcBorders>
              <w:right w:val="single" w:sz="4" w:space="0" w:color="auto"/>
            </w:tcBorders>
            <w:shd w:val="clear" w:color="auto" w:fill="auto"/>
          </w:tcPr>
          <w:p w14:paraId="031792AA"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p>
        </w:tc>
        <w:tc>
          <w:tcPr>
            <w:tcW w:w="1701" w:type="dxa"/>
            <w:tcBorders>
              <w:left w:val="single" w:sz="4" w:space="0" w:color="auto"/>
              <w:right w:val="single" w:sz="4" w:space="0" w:color="auto"/>
            </w:tcBorders>
            <w:shd w:val="clear" w:color="auto" w:fill="auto"/>
          </w:tcPr>
          <w:p w14:paraId="3A624672"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p>
        </w:tc>
      </w:tr>
      <w:tr w:rsidR="008C2E6D" w:rsidRPr="00427B22" w14:paraId="438E714D" w14:textId="77777777" w:rsidTr="008C2E6D">
        <w:trPr>
          <w:trHeight w:val="600"/>
        </w:trPr>
        <w:tc>
          <w:tcPr>
            <w:tcW w:w="1276" w:type="dxa"/>
            <w:tcBorders>
              <w:bottom w:val="single" w:sz="4" w:space="0" w:color="auto"/>
            </w:tcBorders>
            <w:shd w:val="clear" w:color="auto" w:fill="auto"/>
          </w:tcPr>
          <w:p w14:paraId="035345CB"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5</w:t>
            </w:r>
          </w:p>
        </w:tc>
        <w:tc>
          <w:tcPr>
            <w:tcW w:w="3828" w:type="dxa"/>
            <w:tcBorders>
              <w:bottom w:val="single" w:sz="4" w:space="0" w:color="auto"/>
            </w:tcBorders>
            <w:shd w:val="clear" w:color="auto" w:fill="auto"/>
          </w:tcPr>
          <w:p w14:paraId="2CA9413B"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sz w:val="24"/>
                <w:szCs w:val="24"/>
              </w:rPr>
              <w:t>Простое предложение</w:t>
            </w:r>
          </w:p>
        </w:tc>
        <w:tc>
          <w:tcPr>
            <w:tcW w:w="1701" w:type="dxa"/>
            <w:tcBorders>
              <w:bottom w:val="single" w:sz="4" w:space="0" w:color="auto"/>
            </w:tcBorders>
            <w:shd w:val="clear" w:color="auto" w:fill="auto"/>
          </w:tcPr>
          <w:p w14:paraId="74384F05"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3</w:t>
            </w:r>
          </w:p>
        </w:tc>
        <w:tc>
          <w:tcPr>
            <w:tcW w:w="1559" w:type="dxa"/>
            <w:tcBorders>
              <w:bottom w:val="single" w:sz="4" w:space="0" w:color="auto"/>
              <w:right w:val="single" w:sz="4" w:space="0" w:color="auto"/>
            </w:tcBorders>
            <w:shd w:val="clear" w:color="auto" w:fill="auto"/>
          </w:tcPr>
          <w:p w14:paraId="2F3C7AD0"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w:t>
            </w:r>
          </w:p>
        </w:tc>
        <w:tc>
          <w:tcPr>
            <w:tcW w:w="1701" w:type="dxa"/>
            <w:tcBorders>
              <w:left w:val="single" w:sz="4" w:space="0" w:color="auto"/>
              <w:bottom w:val="single" w:sz="4" w:space="0" w:color="auto"/>
              <w:right w:val="single" w:sz="4" w:space="0" w:color="auto"/>
            </w:tcBorders>
            <w:shd w:val="clear" w:color="auto" w:fill="auto"/>
          </w:tcPr>
          <w:p w14:paraId="3E404B1D"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p>
        </w:tc>
      </w:tr>
      <w:tr w:rsidR="008C2E6D" w:rsidRPr="00427B22" w14:paraId="12B9075C" w14:textId="77777777" w:rsidTr="008C2E6D">
        <w:trPr>
          <w:trHeight w:val="300"/>
        </w:trPr>
        <w:tc>
          <w:tcPr>
            <w:tcW w:w="10065" w:type="dxa"/>
            <w:gridSpan w:val="5"/>
            <w:tcBorders>
              <w:top w:val="single" w:sz="4" w:space="0" w:color="auto"/>
              <w:right w:val="single" w:sz="4" w:space="0" w:color="auto"/>
            </w:tcBorders>
            <w:shd w:val="clear" w:color="auto" w:fill="auto"/>
          </w:tcPr>
          <w:p w14:paraId="4A9D61AD"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 xml:space="preserve">                        Двусоставные  предложения</w:t>
            </w:r>
          </w:p>
        </w:tc>
      </w:tr>
      <w:tr w:rsidR="008C2E6D" w:rsidRPr="00427B22" w14:paraId="7A9295E4" w14:textId="77777777" w:rsidTr="008C2E6D">
        <w:tc>
          <w:tcPr>
            <w:tcW w:w="1276" w:type="dxa"/>
            <w:shd w:val="clear" w:color="auto" w:fill="auto"/>
          </w:tcPr>
          <w:p w14:paraId="5F5C2245"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6</w:t>
            </w:r>
          </w:p>
        </w:tc>
        <w:tc>
          <w:tcPr>
            <w:tcW w:w="3828" w:type="dxa"/>
            <w:shd w:val="clear" w:color="auto" w:fill="auto"/>
          </w:tcPr>
          <w:p w14:paraId="6C9BA6B4"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sz w:val="24"/>
                <w:szCs w:val="24"/>
              </w:rPr>
              <w:t>Главные члены предложения</w:t>
            </w:r>
          </w:p>
        </w:tc>
        <w:tc>
          <w:tcPr>
            <w:tcW w:w="1701" w:type="dxa"/>
            <w:shd w:val="clear" w:color="auto" w:fill="auto"/>
          </w:tcPr>
          <w:p w14:paraId="2A5727FA"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7</w:t>
            </w:r>
          </w:p>
        </w:tc>
        <w:tc>
          <w:tcPr>
            <w:tcW w:w="1559" w:type="dxa"/>
            <w:tcBorders>
              <w:right w:val="single" w:sz="4" w:space="0" w:color="auto"/>
            </w:tcBorders>
            <w:shd w:val="clear" w:color="auto" w:fill="auto"/>
          </w:tcPr>
          <w:p w14:paraId="6CA55A8A"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1</w:t>
            </w:r>
          </w:p>
        </w:tc>
        <w:tc>
          <w:tcPr>
            <w:tcW w:w="1701" w:type="dxa"/>
            <w:tcBorders>
              <w:left w:val="single" w:sz="4" w:space="0" w:color="auto"/>
              <w:right w:val="single" w:sz="4" w:space="0" w:color="auto"/>
            </w:tcBorders>
            <w:shd w:val="clear" w:color="auto" w:fill="auto"/>
          </w:tcPr>
          <w:p w14:paraId="1E8F4D3B"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1</w:t>
            </w:r>
          </w:p>
        </w:tc>
      </w:tr>
      <w:tr w:rsidR="008C2E6D" w:rsidRPr="00427B22" w14:paraId="5414EDAE" w14:textId="77777777" w:rsidTr="008C2E6D">
        <w:tc>
          <w:tcPr>
            <w:tcW w:w="1276" w:type="dxa"/>
            <w:shd w:val="clear" w:color="auto" w:fill="auto"/>
          </w:tcPr>
          <w:p w14:paraId="648D3447"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7</w:t>
            </w:r>
          </w:p>
        </w:tc>
        <w:tc>
          <w:tcPr>
            <w:tcW w:w="3828" w:type="dxa"/>
            <w:shd w:val="clear" w:color="auto" w:fill="auto"/>
          </w:tcPr>
          <w:p w14:paraId="181B69BA"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sz w:val="24"/>
                <w:szCs w:val="24"/>
              </w:rPr>
              <w:t>Второстепенные члены предложения</w:t>
            </w:r>
          </w:p>
        </w:tc>
        <w:tc>
          <w:tcPr>
            <w:tcW w:w="1701" w:type="dxa"/>
            <w:shd w:val="clear" w:color="auto" w:fill="auto"/>
          </w:tcPr>
          <w:p w14:paraId="6EB3C78E"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8</w:t>
            </w:r>
          </w:p>
        </w:tc>
        <w:tc>
          <w:tcPr>
            <w:tcW w:w="1559" w:type="dxa"/>
            <w:tcBorders>
              <w:right w:val="single" w:sz="4" w:space="0" w:color="auto"/>
            </w:tcBorders>
            <w:shd w:val="clear" w:color="auto" w:fill="auto"/>
          </w:tcPr>
          <w:p w14:paraId="01FB7B44"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1</w:t>
            </w:r>
          </w:p>
        </w:tc>
        <w:tc>
          <w:tcPr>
            <w:tcW w:w="1701" w:type="dxa"/>
            <w:tcBorders>
              <w:left w:val="single" w:sz="4" w:space="0" w:color="auto"/>
              <w:right w:val="single" w:sz="4" w:space="0" w:color="auto"/>
            </w:tcBorders>
            <w:shd w:val="clear" w:color="auto" w:fill="auto"/>
          </w:tcPr>
          <w:p w14:paraId="27B489BD"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w:t>
            </w:r>
          </w:p>
        </w:tc>
      </w:tr>
      <w:tr w:rsidR="008C2E6D" w:rsidRPr="00427B22" w14:paraId="2B197205" w14:textId="77777777" w:rsidTr="008C2E6D">
        <w:trPr>
          <w:trHeight w:val="585"/>
        </w:trPr>
        <w:tc>
          <w:tcPr>
            <w:tcW w:w="1276" w:type="dxa"/>
            <w:tcBorders>
              <w:bottom w:val="single" w:sz="4" w:space="0" w:color="auto"/>
            </w:tcBorders>
            <w:shd w:val="clear" w:color="auto" w:fill="auto"/>
          </w:tcPr>
          <w:p w14:paraId="41EF0AC5"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8</w:t>
            </w:r>
          </w:p>
        </w:tc>
        <w:tc>
          <w:tcPr>
            <w:tcW w:w="3828" w:type="dxa"/>
            <w:tcBorders>
              <w:bottom w:val="single" w:sz="4" w:space="0" w:color="auto"/>
            </w:tcBorders>
            <w:shd w:val="clear" w:color="auto" w:fill="auto"/>
          </w:tcPr>
          <w:p w14:paraId="0A7D0A40" w14:textId="77777777" w:rsidR="008C2E6D" w:rsidRPr="00427B22" w:rsidRDefault="008C2E6D" w:rsidP="008C2E6D">
            <w:pPr>
              <w:spacing w:before="120" w:after="120" w:line="240" w:lineRule="auto"/>
              <w:jc w:val="both"/>
              <w:outlineLvl w:val="2"/>
              <w:rPr>
                <w:rFonts w:ascii="Times New Roman" w:hAnsi="Times New Roman" w:cs="Times New Roman"/>
                <w:sz w:val="24"/>
                <w:szCs w:val="24"/>
              </w:rPr>
            </w:pPr>
            <w:r w:rsidRPr="00427B22">
              <w:rPr>
                <w:rFonts w:ascii="Times New Roman" w:hAnsi="Times New Roman" w:cs="Times New Roman"/>
                <w:sz w:val="24"/>
                <w:szCs w:val="24"/>
              </w:rPr>
              <w:t>Односоставные предложения</w:t>
            </w:r>
          </w:p>
        </w:tc>
        <w:tc>
          <w:tcPr>
            <w:tcW w:w="1701" w:type="dxa"/>
            <w:tcBorders>
              <w:bottom w:val="single" w:sz="4" w:space="0" w:color="auto"/>
            </w:tcBorders>
            <w:shd w:val="clear" w:color="auto" w:fill="auto"/>
          </w:tcPr>
          <w:p w14:paraId="79FEF530"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11</w:t>
            </w:r>
          </w:p>
        </w:tc>
        <w:tc>
          <w:tcPr>
            <w:tcW w:w="1559" w:type="dxa"/>
            <w:tcBorders>
              <w:bottom w:val="single" w:sz="4" w:space="0" w:color="auto"/>
              <w:right w:val="single" w:sz="4" w:space="0" w:color="auto"/>
            </w:tcBorders>
            <w:shd w:val="clear" w:color="auto" w:fill="auto"/>
          </w:tcPr>
          <w:p w14:paraId="45113EA1"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2</w:t>
            </w:r>
          </w:p>
        </w:tc>
        <w:tc>
          <w:tcPr>
            <w:tcW w:w="1701" w:type="dxa"/>
            <w:tcBorders>
              <w:left w:val="single" w:sz="4" w:space="0" w:color="auto"/>
              <w:bottom w:val="single" w:sz="4" w:space="0" w:color="auto"/>
              <w:right w:val="single" w:sz="4" w:space="0" w:color="auto"/>
            </w:tcBorders>
            <w:shd w:val="clear" w:color="auto" w:fill="auto"/>
          </w:tcPr>
          <w:p w14:paraId="419C7AA2"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w:t>
            </w:r>
          </w:p>
        </w:tc>
      </w:tr>
      <w:tr w:rsidR="008C2E6D" w:rsidRPr="00427B22" w14:paraId="1D118DD5" w14:textId="77777777" w:rsidTr="008C2E6D">
        <w:trPr>
          <w:trHeight w:val="330"/>
        </w:trPr>
        <w:tc>
          <w:tcPr>
            <w:tcW w:w="10065" w:type="dxa"/>
            <w:gridSpan w:val="5"/>
            <w:tcBorders>
              <w:top w:val="single" w:sz="4" w:space="0" w:color="auto"/>
              <w:right w:val="single" w:sz="4" w:space="0" w:color="auto"/>
            </w:tcBorders>
            <w:shd w:val="clear" w:color="auto" w:fill="auto"/>
          </w:tcPr>
          <w:p w14:paraId="0A37E324"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 xml:space="preserve">                    Простое осложненное предложение</w:t>
            </w:r>
          </w:p>
        </w:tc>
      </w:tr>
      <w:tr w:rsidR="008C2E6D" w:rsidRPr="00427B22" w14:paraId="7516298F" w14:textId="77777777" w:rsidTr="008C2E6D">
        <w:trPr>
          <w:trHeight w:val="626"/>
        </w:trPr>
        <w:tc>
          <w:tcPr>
            <w:tcW w:w="1276" w:type="dxa"/>
            <w:shd w:val="clear" w:color="auto" w:fill="auto"/>
          </w:tcPr>
          <w:p w14:paraId="457AEF3B"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9</w:t>
            </w:r>
          </w:p>
        </w:tc>
        <w:tc>
          <w:tcPr>
            <w:tcW w:w="3828" w:type="dxa"/>
            <w:shd w:val="clear" w:color="auto" w:fill="auto"/>
          </w:tcPr>
          <w:p w14:paraId="183895E2" w14:textId="77777777" w:rsidR="008C2E6D" w:rsidRPr="00427B22" w:rsidRDefault="008C2E6D" w:rsidP="008C2E6D">
            <w:pPr>
              <w:spacing w:before="120" w:after="120" w:line="240" w:lineRule="auto"/>
              <w:jc w:val="both"/>
              <w:outlineLvl w:val="2"/>
              <w:rPr>
                <w:rFonts w:ascii="Times New Roman" w:hAnsi="Times New Roman" w:cs="Times New Roman"/>
                <w:sz w:val="24"/>
                <w:szCs w:val="24"/>
              </w:rPr>
            </w:pPr>
            <w:r w:rsidRPr="00427B22">
              <w:rPr>
                <w:rFonts w:ascii="Times New Roman" w:hAnsi="Times New Roman" w:cs="Times New Roman"/>
                <w:sz w:val="24"/>
                <w:szCs w:val="24"/>
              </w:rPr>
              <w:t>Осложненное предложение</w:t>
            </w:r>
          </w:p>
        </w:tc>
        <w:tc>
          <w:tcPr>
            <w:tcW w:w="1701" w:type="dxa"/>
            <w:shd w:val="clear" w:color="auto" w:fill="auto"/>
          </w:tcPr>
          <w:p w14:paraId="4DDAC4B6"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w:t>
            </w:r>
          </w:p>
        </w:tc>
        <w:tc>
          <w:tcPr>
            <w:tcW w:w="1559" w:type="dxa"/>
            <w:tcBorders>
              <w:right w:val="single" w:sz="4" w:space="0" w:color="auto"/>
            </w:tcBorders>
            <w:shd w:val="clear" w:color="auto" w:fill="auto"/>
          </w:tcPr>
          <w:p w14:paraId="5CB94A24"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p>
        </w:tc>
        <w:tc>
          <w:tcPr>
            <w:tcW w:w="1701" w:type="dxa"/>
            <w:tcBorders>
              <w:left w:val="single" w:sz="4" w:space="0" w:color="auto"/>
              <w:right w:val="single" w:sz="4" w:space="0" w:color="auto"/>
            </w:tcBorders>
            <w:shd w:val="clear" w:color="auto" w:fill="auto"/>
          </w:tcPr>
          <w:p w14:paraId="4B5E209E"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p>
        </w:tc>
      </w:tr>
      <w:tr w:rsidR="008C2E6D" w:rsidRPr="00427B22" w14:paraId="79464373" w14:textId="77777777" w:rsidTr="008C2E6D">
        <w:tc>
          <w:tcPr>
            <w:tcW w:w="1276" w:type="dxa"/>
            <w:shd w:val="clear" w:color="auto" w:fill="auto"/>
          </w:tcPr>
          <w:p w14:paraId="6E453CD2"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10</w:t>
            </w:r>
          </w:p>
        </w:tc>
        <w:tc>
          <w:tcPr>
            <w:tcW w:w="3828" w:type="dxa"/>
            <w:shd w:val="clear" w:color="auto" w:fill="auto"/>
          </w:tcPr>
          <w:p w14:paraId="713B3774" w14:textId="77777777" w:rsidR="008C2E6D" w:rsidRPr="00427B22" w:rsidRDefault="008C2E6D" w:rsidP="008C2E6D">
            <w:pPr>
              <w:spacing w:before="120" w:after="120" w:line="240" w:lineRule="auto"/>
              <w:jc w:val="both"/>
              <w:outlineLvl w:val="2"/>
              <w:rPr>
                <w:rFonts w:ascii="Times New Roman" w:hAnsi="Times New Roman" w:cs="Times New Roman"/>
                <w:sz w:val="24"/>
                <w:szCs w:val="24"/>
              </w:rPr>
            </w:pPr>
            <w:r w:rsidRPr="00427B22">
              <w:rPr>
                <w:rFonts w:ascii="Times New Roman" w:hAnsi="Times New Roman" w:cs="Times New Roman"/>
                <w:sz w:val="24"/>
                <w:szCs w:val="24"/>
              </w:rPr>
              <w:t>Однородные члены предложения</w:t>
            </w:r>
          </w:p>
        </w:tc>
        <w:tc>
          <w:tcPr>
            <w:tcW w:w="1701" w:type="dxa"/>
            <w:shd w:val="clear" w:color="auto" w:fill="auto"/>
          </w:tcPr>
          <w:p w14:paraId="07CB3E07"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w:t>
            </w:r>
            <w:r>
              <w:rPr>
                <w:rFonts w:ascii="Times New Roman" w:hAnsi="Times New Roman" w:cs="Times New Roman"/>
                <w:bCs/>
                <w:sz w:val="24"/>
                <w:szCs w:val="24"/>
              </w:rPr>
              <w:t>4</w:t>
            </w:r>
          </w:p>
        </w:tc>
        <w:tc>
          <w:tcPr>
            <w:tcW w:w="1559" w:type="dxa"/>
            <w:tcBorders>
              <w:right w:val="single" w:sz="4" w:space="0" w:color="auto"/>
            </w:tcBorders>
            <w:shd w:val="clear" w:color="auto" w:fill="auto"/>
          </w:tcPr>
          <w:p w14:paraId="1B1740C7"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2</w:t>
            </w:r>
          </w:p>
        </w:tc>
        <w:tc>
          <w:tcPr>
            <w:tcW w:w="1701" w:type="dxa"/>
            <w:tcBorders>
              <w:left w:val="single" w:sz="4" w:space="0" w:color="auto"/>
              <w:right w:val="single" w:sz="4" w:space="0" w:color="auto"/>
            </w:tcBorders>
            <w:shd w:val="clear" w:color="auto" w:fill="auto"/>
          </w:tcPr>
          <w:p w14:paraId="661CC88A"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2</w:t>
            </w:r>
          </w:p>
        </w:tc>
      </w:tr>
      <w:tr w:rsidR="008C2E6D" w:rsidRPr="00427B22" w14:paraId="7159DE75" w14:textId="77777777" w:rsidTr="008C2E6D">
        <w:trPr>
          <w:trHeight w:val="735"/>
        </w:trPr>
        <w:tc>
          <w:tcPr>
            <w:tcW w:w="1276" w:type="dxa"/>
            <w:tcBorders>
              <w:bottom w:val="single" w:sz="4" w:space="0" w:color="auto"/>
            </w:tcBorders>
            <w:shd w:val="clear" w:color="auto" w:fill="auto"/>
          </w:tcPr>
          <w:p w14:paraId="17969382"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11</w:t>
            </w:r>
          </w:p>
        </w:tc>
        <w:tc>
          <w:tcPr>
            <w:tcW w:w="3828" w:type="dxa"/>
            <w:tcBorders>
              <w:bottom w:val="single" w:sz="4" w:space="0" w:color="auto"/>
            </w:tcBorders>
            <w:shd w:val="clear" w:color="auto" w:fill="auto"/>
          </w:tcPr>
          <w:p w14:paraId="06A5981B" w14:textId="77777777" w:rsidR="008C2E6D" w:rsidRPr="00427B22" w:rsidRDefault="008C2E6D" w:rsidP="008C2E6D">
            <w:pPr>
              <w:spacing w:before="120" w:after="120" w:line="240" w:lineRule="auto"/>
              <w:jc w:val="both"/>
              <w:outlineLvl w:val="2"/>
              <w:rPr>
                <w:rFonts w:ascii="Times New Roman" w:hAnsi="Times New Roman" w:cs="Times New Roman"/>
                <w:sz w:val="24"/>
                <w:szCs w:val="24"/>
              </w:rPr>
            </w:pPr>
            <w:r w:rsidRPr="00427B22">
              <w:rPr>
                <w:rFonts w:ascii="Times New Roman" w:hAnsi="Times New Roman" w:cs="Times New Roman"/>
                <w:sz w:val="24"/>
                <w:szCs w:val="24"/>
              </w:rPr>
              <w:t>Обособленные члены предложения</w:t>
            </w:r>
          </w:p>
        </w:tc>
        <w:tc>
          <w:tcPr>
            <w:tcW w:w="1701" w:type="dxa"/>
            <w:tcBorders>
              <w:bottom w:val="single" w:sz="4" w:space="0" w:color="auto"/>
            </w:tcBorders>
            <w:shd w:val="clear" w:color="auto" w:fill="auto"/>
          </w:tcPr>
          <w:p w14:paraId="19C8E7ED"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19</w:t>
            </w:r>
          </w:p>
        </w:tc>
        <w:tc>
          <w:tcPr>
            <w:tcW w:w="1559" w:type="dxa"/>
            <w:tcBorders>
              <w:bottom w:val="single" w:sz="4" w:space="0" w:color="auto"/>
              <w:right w:val="single" w:sz="4" w:space="0" w:color="auto"/>
            </w:tcBorders>
            <w:shd w:val="clear" w:color="auto" w:fill="auto"/>
          </w:tcPr>
          <w:p w14:paraId="4B7637B4"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2</w:t>
            </w:r>
          </w:p>
        </w:tc>
        <w:tc>
          <w:tcPr>
            <w:tcW w:w="1701" w:type="dxa"/>
            <w:tcBorders>
              <w:left w:val="single" w:sz="4" w:space="0" w:color="auto"/>
              <w:bottom w:val="single" w:sz="4" w:space="0" w:color="auto"/>
              <w:right w:val="single" w:sz="4" w:space="0" w:color="auto"/>
            </w:tcBorders>
            <w:shd w:val="clear" w:color="auto" w:fill="auto"/>
          </w:tcPr>
          <w:p w14:paraId="1143CE9C"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w:t>
            </w:r>
          </w:p>
        </w:tc>
      </w:tr>
      <w:tr w:rsidR="008C2E6D" w:rsidRPr="00427B22" w14:paraId="74BCEBEA" w14:textId="77777777" w:rsidTr="008C2E6D">
        <w:trPr>
          <w:trHeight w:val="450"/>
        </w:trPr>
        <w:tc>
          <w:tcPr>
            <w:tcW w:w="10065" w:type="dxa"/>
            <w:gridSpan w:val="5"/>
            <w:tcBorders>
              <w:top w:val="single" w:sz="4" w:space="0" w:color="auto"/>
              <w:right w:val="single" w:sz="4" w:space="0" w:color="auto"/>
            </w:tcBorders>
            <w:shd w:val="clear" w:color="auto" w:fill="auto"/>
          </w:tcPr>
          <w:p w14:paraId="1FB819A7"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 xml:space="preserve">                     Слова, грамматически не связанные с членами предложения</w:t>
            </w:r>
          </w:p>
        </w:tc>
      </w:tr>
      <w:tr w:rsidR="008C2E6D" w:rsidRPr="00427B22" w14:paraId="412C3CE9" w14:textId="77777777" w:rsidTr="008C2E6D">
        <w:tc>
          <w:tcPr>
            <w:tcW w:w="1276" w:type="dxa"/>
            <w:shd w:val="clear" w:color="auto" w:fill="auto"/>
          </w:tcPr>
          <w:p w14:paraId="0EB35E75"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12</w:t>
            </w:r>
          </w:p>
        </w:tc>
        <w:tc>
          <w:tcPr>
            <w:tcW w:w="3828" w:type="dxa"/>
            <w:shd w:val="clear" w:color="auto" w:fill="auto"/>
          </w:tcPr>
          <w:p w14:paraId="123B5818" w14:textId="77777777" w:rsidR="008C2E6D" w:rsidRPr="00427B22" w:rsidRDefault="008C2E6D" w:rsidP="008C2E6D">
            <w:pPr>
              <w:spacing w:before="120" w:after="120" w:line="240" w:lineRule="auto"/>
              <w:jc w:val="both"/>
              <w:outlineLvl w:val="2"/>
              <w:rPr>
                <w:rFonts w:ascii="Times New Roman" w:hAnsi="Times New Roman" w:cs="Times New Roman"/>
                <w:sz w:val="24"/>
                <w:szCs w:val="24"/>
              </w:rPr>
            </w:pPr>
            <w:r w:rsidRPr="00427B22">
              <w:rPr>
                <w:rFonts w:ascii="Times New Roman" w:hAnsi="Times New Roman" w:cs="Times New Roman"/>
                <w:sz w:val="24"/>
                <w:szCs w:val="24"/>
              </w:rPr>
              <w:t>Обращение</w:t>
            </w:r>
          </w:p>
        </w:tc>
        <w:tc>
          <w:tcPr>
            <w:tcW w:w="1701" w:type="dxa"/>
            <w:shd w:val="clear" w:color="auto" w:fill="auto"/>
          </w:tcPr>
          <w:p w14:paraId="09AF3CEE"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3</w:t>
            </w:r>
          </w:p>
        </w:tc>
        <w:tc>
          <w:tcPr>
            <w:tcW w:w="1559" w:type="dxa"/>
            <w:tcBorders>
              <w:right w:val="single" w:sz="4" w:space="0" w:color="auto"/>
            </w:tcBorders>
            <w:shd w:val="clear" w:color="auto" w:fill="auto"/>
          </w:tcPr>
          <w:p w14:paraId="22C13062"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w:t>
            </w:r>
          </w:p>
        </w:tc>
        <w:tc>
          <w:tcPr>
            <w:tcW w:w="1701" w:type="dxa"/>
            <w:tcBorders>
              <w:left w:val="single" w:sz="4" w:space="0" w:color="auto"/>
              <w:right w:val="single" w:sz="4" w:space="0" w:color="auto"/>
            </w:tcBorders>
            <w:shd w:val="clear" w:color="auto" w:fill="auto"/>
          </w:tcPr>
          <w:p w14:paraId="6869E2BC"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p>
        </w:tc>
      </w:tr>
      <w:tr w:rsidR="008C2E6D" w:rsidRPr="00427B22" w14:paraId="188DD6FA" w14:textId="77777777" w:rsidTr="008C2E6D">
        <w:tc>
          <w:tcPr>
            <w:tcW w:w="1276" w:type="dxa"/>
            <w:shd w:val="clear" w:color="auto" w:fill="auto"/>
          </w:tcPr>
          <w:p w14:paraId="59297EB9"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13</w:t>
            </w:r>
          </w:p>
        </w:tc>
        <w:tc>
          <w:tcPr>
            <w:tcW w:w="3828" w:type="dxa"/>
            <w:shd w:val="clear" w:color="auto" w:fill="auto"/>
          </w:tcPr>
          <w:p w14:paraId="27EF755F" w14:textId="77777777" w:rsidR="008C2E6D" w:rsidRPr="00427B22" w:rsidRDefault="008C2E6D" w:rsidP="008C2E6D">
            <w:pPr>
              <w:spacing w:before="120" w:after="120" w:line="240" w:lineRule="auto"/>
              <w:jc w:val="both"/>
              <w:outlineLvl w:val="2"/>
              <w:rPr>
                <w:rFonts w:ascii="Times New Roman" w:hAnsi="Times New Roman" w:cs="Times New Roman"/>
                <w:sz w:val="24"/>
                <w:szCs w:val="24"/>
              </w:rPr>
            </w:pPr>
            <w:r w:rsidRPr="00427B22">
              <w:rPr>
                <w:rFonts w:ascii="Times New Roman" w:hAnsi="Times New Roman" w:cs="Times New Roman"/>
                <w:sz w:val="24"/>
                <w:szCs w:val="24"/>
              </w:rPr>
              <w:t>Вводные и вставные конструкции</w:t>
            </w:r>
          </w:p>
        </w:tc>
        <w:tc>
          <w:tcPr>
            <w:tcW w:w="1701" w:type="dxa"/>
            <w:shd w:val="clear" w:color="auto" w:fill="auto"/>
          </w:tcPr>
          <w:p w14:paraId="28768226"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9</w:t>
            </w:r>
          </w:p>
        </w:tc>
        <w:tc>
          <w:tcPr>
            <w:tcW w:w="1559" w:type="dxa"/>
            <w:tcBorders>
              <w:right w:val="single" w:sz="4" w:space="0" w:color="auto"/>
            </w:tcBorders>
            <w:shd w:val="clear" w:color="auto" w:fill="auto"/>
          </w:tcPr>
          <w:p w14:paraId="656BADF7"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w:t>
            </w:r>
          </w:p>
        </w:tc>
        <w:tc>
          <w:tcPr>
            <w:tcW w:w="1701" w:type="dxa"/>
            <w:tcBorders>
              <w:left w:val="single" w:sz="4" w:space="0" w:color="auto"/>
              <w:right w:val="single" w:sz="4" w:space="0" w:color="auto"/>
            </w:tcBorders>
            <w:shd w:val="clear" w:color="auto" w:fill="auto"/>
          </w:tcPr>
          <w:p w14:paraId="6EFDC57A"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1</w:t>
            </w:r>
          </w:p>
        </w:tc>
      </w:tr>
      <w:tr w:rsidR="008C2E6D" w:rsidRPr="00427B22" w14:paraId="0CACE3FD" w14:textId="77777777" w:rsidTr="008C2E6D">
        <w:tc>
          <w:tcPr>
            <w:tcW w:w="1276" w:type="dxa"/>
            <w:shd w:val="clear" w:color="auto" w:fill="auto"/>
          </w:tcPr>
          <w:p w14:paraId="147CFFD4"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14</w:t>
            </w:r>
          </w:p>
        </w:tc>
        <w:tc>
          <w:tcPr>
            <w:tcW w:w="3828" w:type="dxa"/>
            <w:shd w:val="clear" w:color="auto" w:fill="auto"/>
          </w:tcPr>
          <w:p w14:paraId="1A6F14AD" w14:textId="77777777" w:rsidR="008C2E6D" w:rsidRPr="00427B22" w:rsidRDefault="008C2E6D" w:rsidP="008C2E6D">
            <w:pPr>
              <w:spacing w:before="120" w:after="120" w:line="240" w:lineRule="auto"/>
              <w:jc w:val="both"/>
              <w:outlineLvl w:val="2"/>
              <w:rPr>
                <w:rFonts w:ascii="Times New Roman" w:hAnsi="Times New Roman" w:cs="Times New Roman"/>
                <w:sz w:val="24"/>
                <w:szCs w:val="24"/>
              </w:rPr>
            </w:pPr>
            <w:r w:rsidRPr="00427B22">
              <w:rPr>
                <w:rFonts w:ascii="Times New Roman" w:hAnsi="Times New Roman" w:cs="Times New Roman"/>
                <w:sz w:val="24"/>
                <w:szCs w:val="24"/>
              </w:rPr>
              <w:t>Чужая речь</w:t>
            </w:r>
          </w:p>
        </w:tc>
        <w:tc>
          <w:tcPr>
            <w:tcW w:w="1701" w:type="dxa"/>
            <w:shd w:val="clear" w:color="auto" w:fill="auto"/>
          </w:tcPr>
          <w:p w14:paraId="3278EE37"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7</w:t>
            </w:r>
          </w:p>
        </w:tc>
        <w:tc>
          <w:tcPr>
            <w:tcW w:w="1559" w:type="dxa"/>
            <w:tcBorders>
              <w:right w:val="single" w:sz="4" w:space="0" w:color="auto"/>
            </w:tcBorders>
            <w:shd w:val="clear" w:color="auto" w:fill="auto"/>
          </w:tcPr>
          <w:p w14:paraId="645784C0"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w:t>
            </w:r>
          </w:p>
        </w:tc>
        <w:tc>
          <w:tcPr>
            <w:tcW w:w="1701" w:type="dxa"/>
            <w:tcBorders>
              <w:left w:val="single" w:sz="4" w:space="0" w:color="auto"/>
              <w:right w:val="single" w:sz="4" w:space="0" w:color="auto"/>
            </w:tcBorders>
            <w:shd w:val="clear" w:color="auto" w:fill="auto"/>
          </w:tcPr>
          <w:p w14:paraId="0C8CB29D"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1</w:t>
            </w:r>
          </w:p>
        </w:tc>
      </w:tr>
      <w:tr w:rsidR="008C2E6D" w:rsidRPr="00427B22" w14:paraId="0F23F1DA" w14:textId="77777777" w:rsidTr="008C2E6D">
        <w:tc>
          <w:tcPr>
            <w:tcW w:w="1276" w:type="dxa"/>
            <w:shd w:val="clear" w:color="auto" w:fill="auto"/>
          </w:tcPr>
          <w:p w14:paraId="5FB3282A"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15</w:t>
            </w:r>
          </w:p>
        </w:tc>
        <w:tc>
          <w:tcPr>
            <w:tcW w:w="3828" w:type="dxa"/>
            <w:shd w:val="clear" w:color="auto" w:fill="auto"/>
          </w:tcPr>
          <w:p w14:paraId="7718C97E" w14:textId="77777777" w:rsidR="008C2E6D" w:rsidRPr="00427B22" w:rsidRDefault="008C2E6D" w:rsidP="008C2E6D">
            <w:pPr>
              <w:spacing w:before="120" w:after="120" w:line="240" w:lineRule="auto"/>
              <w:ind w:right="-57"/>
              <w:jc w:val="both"/>
              <w:outlineLvl w:val="2"/>
              <w:rPr>
                <w:rFonts w:ascii="Times New Roman" w:hAnsi="Times New Roman" w:cs="Times New Roman"/>
                <w:sz w:val="24"/>
                <w:szCs w:val="24"/>
              </w:rPr>
            </w:pPr>
            <w:r w:rsidRPr="00427B22">
              <w:rPr>
                <w:rFonts w:ascii="Times New Roman" w:hAnsi="Times New Roman" w:cs="Times New Roman"/>
                <w:sz w:val="24"/>
                <w:szCs w:val="24"/>
              </w:rPr>
              <w:t xml:space="preserve">Повторение и систематизация изученного в </w:t>
            </w:r>
            <w:r w:rsidRPr="00427B22">
              <w:rPr>
                <w:rFonts w:ascii="Times New Roman" w:hAnsi="Times New Roman" w:cs="Times New Roman"/>
                <w:sz w:val="24"/>
                <w:szCs w:val="24"/>
                <w:lang w:val="en-US"/>
              </w:rPr>
              <w:t>VIII</w:t>
            </w:r>
            <w:r w:rsidRPr="00427B22">
              <w:rPr>
                <w:rFonts w:ascii="Times New Roman" w:hAnsi="Times New Roman" w:cs="Times New Roman"/>
                <w:sz w:val="24"/>
                <w:szCs w:val="24"/>
              </w:rPr>
              <w:t xml:space="preserve"> классе</w:t>
            </w:r>
          </w:p>
        </w:tc>
        <w:tc>
          <w:tcPr>
            <w:tcW w:w="1701" w:type="dxa"/>
            <w:shd w:val="clear" w:color="auto" w:fill="auto"/>
          </w:tcPr>
          <w:p w14:paraId="0CF6D8BE"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9</w:t>
            </w:r>
          </w:p>
        </w:tc>
        <w:tc>
          <w:tcPr>
            <w:tcW w:w="1559" w:type="dxa"/>
            <w:tcBorders>
              <w:right w:val="single" w:sz="4" w:space="0" w:color="auto"/>
            </w:tcBorders>
            <w:shd w:val="clear" w:color="auto" w:fill="auto"/>
          </w:tcPr>
          <w:p w14:paraId="74E5AF23"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Pr>
                <w:rFonts w:ascii="Times New Roman" w:hAnsi="Times New Roman" w:cs="Times New Roman"/>
                <w:bCs/>
                <w:sz w:val="24"/>
                <w:szCs w:val="24"/>
              </w:rPr>
              <w:t>2</w:t>
            </w:r>
          </w:p>
        </w:tc>
        <w:tc>
          <w:tcPr>
            <w:tcW w:w="1701" w:type="dxa"/>
            <w:tcBorders>
              <w:left w:val="single" w:sz="4" w:space="0" w:color="auto"/>
              <w:right w:val="single" w:sz="4" w:space="0" w:color="auto"/>
            </w:tcBorders>
            <w:shd w:val="clear" w:color="auto" w:fill="auto"/>
          </w:tcPr>
          <w:p w14:paraId="2A7CC1CF" w14:textId="77777777" w:rsidR="008C2E6D" w:rsidRPr="00427B22" w:rsidRDefault="008C2E6D" w:rsidP="008C2E6D">
            <w:pPr>
              <w:spacing w:before="120" w:after="120" w:line="240" w:lineRule="auto"/>
              <w:jc w:val="both"/>
              <w:outlineLvl w:val="2"/>
              <w:rPr>
                <w:rFonts w:ascii="Times New Roman" w:hAnsi="Times New Roman" w:cs="Times New Roman"/>
                <w:bCs/>
                <w:sz w:val="24"/>
                <w:szCs w:val="24"/>
              </w:rPr>
            </w:pPr>
            <w:r w:rsidRPr="00427B22">
              <w:rPr>
                <w:rFonts w:ascii="Times New Roman" w:hAnsi="Times New Roman" w:cs="Times New Roman"/>
                <w:bCs/>
                <w:sz w:val="24"/>
                <w:szCs w:val="24"/>
              </w:rPr>
              <w:t>1</w:t>
            </w:r>
          </w:p>
        </w:tc>
      </w:tr>
      <w:tr w:rsidR="008C2E6D" w:rsidRPr="00427B22" w14:paraId="5ADD6A4F" w14:textId="77777777" w:rsidTr="008C2E6D">
        <w:tc>
          <w:tcPr>
            <w:tcW w:w="1276" w:type="dxa"/>
            <w:shd w:val="clear" w:color="auto" w:fill="CCFFFF"/>
          </w:tcPr>
          <w:p w14:paraId="7101EEE4" w14:textId="77777777" w:rsidR="008C2E6D" w:rsidRPr="00427B22" w:rsidRDefault="008C2E6D" w:rsidP="008C2E6D">
            <w:pPr>
              <w:spacing w:line="240" w:lineRule="auto"/>
              <w:jc w:val="both"/>
              <w:outlineLvl w:val="2"/>
              <w:rPr>
                <w:rFonts w:ascii="Times New Roman" w:hAnsi="Times New Roman" w:cs="Times New Roman"/>
                <w:bCs/>
                <w:sz w:val="24"/>
                <w:szCs w:val="24"/>
              </w:rPr>
            </w:pPr>
          </w:p>
        </w:tc>
        <w:tc>
          <w:tcPr>
            <w:tcW w:w="3828" w:type="dxa"/>
            <w:shd w:val="clear" w:color="auto" w:fill="CCFFFF"/>
          </w:tcPr>
          <w:p w14:paraId="72369198" w14:textId="77777777" w:rsidR="008C2E6D" w:rsidRPr="00427B22" w:rsidRDefault="008C2E6D" w:rsidP="008C2E6D">
            <w:pPr>
              <w:spacing w:line="240" w:lineRule="auto"/>
              <w:jc w:val="both"/>
              <w:outlineLvl w:val="2"/>
              <w:rPr>
                <w:rFonts w:ascii="Times New Roman" w:hAnsi="Times New Roman" w:cs="Times New Roman"/>
                <w:b/>
                <w:bCs/>
                <w:sz w:val="24"/>
                <w:szCs w:val="24"/>
              </w:rPr>
            </w:pPr>
            <w:r w:rsidRPr="00427B22">
              <w:rPr>
                <w:rFonts w:ascii="Times New Roman" w:hAnsi="Times New Roman" w:cs="Times New Roman"/>
                <w:b/>
                <w:bCs/>
                <w:sz w:val="24"/>
                <w:szCs w:val="24"/>
              </w:rPr>
              <w:t xml:space="preserve">Итого </w:t>
            </w:r>
          </w:p>
        </w:tc>
        <w:tc>
          <w:tcPr>
            <w:tcW w:w="1701" w:type="dxa"/>
            <w:shd w:val="clear" w:color="auto" w:fill="CCFFFF"/>
          </w:tcPr>
          <w:p w14:paraId="327C5C4C" w14:textId="77777777" w:rsidR="008C2E6D" w:rsidRPr="00427B22" w:rsidRDefault="008C2E6D" w:rsidP="008C2E6D">
            <w:pPr>
              <w:spacing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104</w:t>
            </w:r>
          </w:p>
        </w:tc>
        <w:tc>
          <w:tcPr>
            <w:tcW w:w="1559" w:type="dxa"/>
            <w:tcBorders>
              <w:right w:val="single" w:sz="4" w:space="0" w:color="auto"/>
            </w:tcBorders>
            <w:shd w:val="clear" w:color="auto" w:fill="CCFFFF"/>
          </w:tcPr>
          <w:p w14:paraId="67ED8E9F" w14:textId="77777777" w:rsidR="008C2E6D" w:rsidRPr="00427B22" w:rsidRDefault="008C2E6D" w:rsidP="008C2E6D">
            <w:pPr>
              <w:spacing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16</w:t>
            </w:r>
          </w:p>
        </w:tc>
        <w:tc>
          <w:tcPr>
            <w:tcW w:w="1701" w:type="dxa"/>
            <w:tcBorders>
              <w:left w:val="single" w:sz="4" w:space="0" w:color="auto"/>
              <w:right w:val="single" w:sz="4" w:space="0" w:color="auto"/>
            </w:tcBorders>
            <w:shd w:val="clear" w:color="auto" w:fill="CCFFFF"/>
          </w:tcPr>
          <w:p w14:paraId="1F8560C0" w14:textId="77777777" w:rsidR="008C2E6D" w:rsidRPr="00427B22" w:rsidRDefault="008C2E6D" w:rsidP="008C2E6D">
            <w:pPr>
              <w:spacing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10</w:t>
            </w:r>
          </w:p>
        </w:tc>
      </w:tr>
    </w:tbl>
    <w:p w14:paraId="7B443A41" w14:textId="77777777" w:rsidR="008C2E6D" w:rsidRDefault="008C2E6D" w:rsidP="008C2E6D">
      <w:pPr>
        <w:pStyle w:val="a3"/>
        <w:jc w:val="both"/>
        <w:rPr>
          <w:b/>
          <w:iCs/>
        </w:rPr>
      </w:pPr>
    </w:p>
    <w:p w14:paraId="037BBC7D" w14:textId="77777777" w:rsidR="008C2E6D" w:rsidRPr="00267BAC" w:rsidRDefault="008C2E6D" w:rsidP="004A1646">
      <w:pPr>
        <w:pStyle w:val="a3"/>
        <w:jc w:val="center"/>
        <w:rPr>
          <w:bCs/>
          <w:kern w:val="32"/>
          <w:sz w:val="28"/>
          <w:szCs w:val="28"/>
          <w:u w:val="single"/>
        </w:rPr>
      </w:pPr>
      <w:r w:rsidRPr="00267BAC">
        <w:rPr>
          <w:iCs/>
          <w:sz w:val="28"/>
          <w:szCs w:val="28"/>
          <w:u w:val="single"/>
        </w:rPr>
        <w:lastRenderedPageBreak/>
        <w:t>Учебно-тематический план (9 класс)</w:t>
      </w:r>
    </w:p>
    <w:p w14:paraId="3CFAB80A" w14:textId="77777777" w:rsidR="008C2E6D" w:rsidRPr="00256737" w:rsidRDefault="008C2E6D" w:rsidP="008C2E6D">
      <w:pPr>
        <w:pStyle w:val="a3"/>
        <w:jc w:val="both"/>
        <w:rPr>
          <w:b/>
          <w:bCs/>
          <w:kern w:val="32"/>
        </w:rPr>
      </w:pPr>
    </w:p>
    <w:p w14:paraId="79732D0C" w14:textId="77777777" w:rsidR="008C2E6D" w:rsidRPr="00256737" w:rsidRDefault="008C2E6D" w:rsidP="008C2E6D">
      <w:pPr>
        <w:pStyle w:val="a3"/>
        <w:jc w:val="both"/>
        <w:rPr>
          <w:b/>
          <w:iCs/>
        </w:rPr>
      </w:pPr>
    </w:p>
    <w:p w14:paraId="52942842" w14:textId="77777777" w:rsidR="008C2E6D" w:rsidRPr="00256737" w:rsidRDefault="008C2E6D" w:rsidP="008C2E6D">
      <w:pPr>
        <w:pStyle w:val="a3"/>
        <w:jc w:val="both"/>
        <w:rPr>
          <w:b/>
          <w:iCs/>
        </w:rPr>
      </w:pPr>
    </w:p>
    <w:tbl>
      <w:tblPr>
        <w:tblpPr w:leftFromText="180" w:rightFromText="180" w:vertAnchor="text" w:horzAnchor="margin" w:tblpXSpec="center" w:tblpY="-426"/>
        <w:tblW w:w="9498" w:type="dxa"/>
        <w:tblLayout w:type="fixed"/>
        <w:tblLook w:val="0000" w:firstRow="0" w:lastRow="0" w:firstColumn="0" w:lastColumn="0" w:noHBand="0" w:noVBand="0"/>
      </w:tblPr>
      <w:tblGrid>
        <w:gridCol w:w="567"/>
        <w:gridCol w:w="4219"/>
        <w:gridCol w:w="1559"/>
        <w:gridCol w:w="1701"/>
        <w:gridCol w:w="1452"/>
      </w:tblGrid>
      <w:tr w:rsidR="008C2E6D" w:rsidRPr="00267BAC" w14:paraId="1417E1B6" w14:textId="77777777" w:rsidTr="00602064">
        <w:trPr>
          <w:trHeight w:val="562"/>
        </w:trPr>
        <w:tc>
          <w:tcPr>
            <w:tcW w:w="567" w:type="dxa"/>
            <w:tcBorders>
              <w:top w:val="single" w:sz="4" w:space="0" w:color="000000"/>
              <w:left w:val="single" w:sz="4" w:space="0" w:color="000000"/>
              <w:bottom w:val="single" w:sz="4" w:space="0" w:color="000000"/>
            </w:tcBorders>
            <w:shd w:val="clear" w:color="auto" w:fill="auto"/>
            <w:vAlign w:val="center"/>
          </w:tcPr>
          <w:p w14:paraId="18D95268" w14:textId="77777777" w:rsidR="008C2E6D" w:rsidRPr="00602064" w:rsidRDefault="008C2E6D" w:rsidP="00602064">
            <w:pPr>
              <w:pStyle w:val="a3"/>
              <w:jc w:val="center"/>
            </w:pPr>
            <w:r w:rsidRPr="00602064">
              <w:t>№ п/п</w:t>
            </w:r>
          </w:p>
        </w:tc>
        <w:tc>
          <w:tcPr>
            <w:tcW w:w="4219" w:type="dxa"/>
            <w:tcBorders>
              <w:top w:val="single" w:sz="4" w:space="0" w:color="000000"/>
              <w:left w:val="single" w:sz="4" w:space="0" w:color="000000"/>
              <w:bottom w:val="single" w:sz="4" w:space="0" w:color="000000"/>
            </w:tcBorders>
            <w:shd w:val="clear" w:color="auto" w:fill="auto"/>
            <w:vAlign w:val="center"/>
          </w:tcPr>
          <w:p w14:paraId="643B1EDE" w14:textId="77777777" w:rsidR="008C2E6D" w:rsidRPr="00602064" w:rsidRDefault="008C2E6D" w:rsidP="00602064">
            <w:pPr>
              <w:pStyle w:val="a3"/>
              <w:jc w:val="center"/>
            </w:pPr>
            <w:r w:rsidRPr="00602064">
              <w:t>Наименование разделов и тем</w:t>
            </w:r>
          </w:p>
        </w:tc>
        <w:tc>
          <w:tcPr>
            <w:tcW w:w="1559" w:type="dxa"/>
            <w:tcBorders>
              <w:top w:val="single" w:sz="4" w:space="0" w:color="000000"/>
              <w:left w:val="single" w:sz="4" w:space="0" w:color="000000"/>
              <w:bottom w:val="single" w:sz="4" w:space="0" w:color="000000"/>
            </w:tcBorders>
            <w:shd w:val="clear" w:color="auto" w:fill="auto"/>
            <w:vAlign w:val="center"/>
          </w:tcPr>
          <w:p w14:paraId="4B1C289A" w14:textId="77777777" w:rsidR="008C2E6D" w:rsidRPr="00602064" w:rsidRDefault="00602064" w:rsidP="00602064">
            <w:pPr>
              <w:pStyle w:val="a3"/>
              <w:jc w:val="center"/>
            </w:pPr>
            <w:r>
              <w:t xml:space="preserve">Общее кол. </w:t>
            </w:r>
            <w:r w:rsidR="008C2E6D" w:rsidRPr="00602064">
              <w:t>часов</w:t>
            </w:r>
          </w:p>
        </w:tc>
        <w:tc>
          <w:tcPr>
            <w:tcW w:w="1701" w:type="dxa"/>
            <w:tcBorders>
              <w:top w:val="single" w:sz="4" w:space="0" w:color="000000"/>
              <w:left w:val="single" w:sz="4" w:space="0" w:color="000000"/>
            </w:tcBorders>
          </w:tcPr>
          <w:p w14:paraId="124E82C0" w14:textId="77777777" w:rsidR="00602064" w:rsidRDefault="008C2E6D" w:rsidP="00602064">
            <w:pPr>
              <w:pStyle w:val="a3"/>
              <w:jc w:val="center"/>
            </w:pPr>
            <w:r w:rsidRPr="00602064">
              <w:t xml:space="preserve">Контрольные </w:t>
            </w:r>
          </w:p>
          <w:p w14:paraId="68FABB51" w14:textId="77777777" w:rsidR="008C2E6D" w:rsidRPr="00602064" w:rsidRDefault="008C2E6D" w:rsidP="00602064">
            <w:pPr>
              <w:pStyle w:val="a3"/>
              <w:jc w:val="center"/>
            </w:pPr>
            <w:r w:rsidRPr="00602064">
              <w:t>диктанты</w:t>
            </w:r>
          </w:p>
        </w:tc>
        <w:tc>
          <w:tcPr>
            <w:tcW w:w="1452" w:type="dxa"/>
            <w:tcBorders>
              <w:top w:val="single" w:sz="4" w:space="0" w:color="000000"/>
              <w:left w:val="single" w:sz="4" w:space="0" w:color="000000"/>
              <w:right w:val="single" w:sz="4" w:space="0" w:color="auto"/>
            </w:tcBorders>
          </w:tcPr>
          <w:p w14:paraId="75F0FBC6" w14:textId="77777777" w:rsidR="00602064" w:rsidRDefault="008C2E6D" w:rsidP="00602064">
            <w:pPr>
              <w:pStyle w:val="a3"/>
              <w:jc w:val="center"/>
            </w:pPr>
            <w:r w:rsidRPr="00602064">
              <w:t xml:space="preserve">Развитие </w:t>
            </w:r>
          </w:p>
          <w:p w14:paraId="38F7C39B" w14:textId="77777777" w:rsidR="008C2E6D" w:rsidRPr="00602064" w:rsidRDefault="008C2E6D" w:rsidP="00602064">
            <w:pPr>
              <w:pStyle w:val="a3"/>
              <w:jc w:val="center"/>
            </w:pPr>
            <w:r w:rsidRPr="00602064">
              <w:t>речи</w:t>
            </w:r>
          </w:p>
        </w:tc>
      </w:tr>
      <w:tr w:rsidR="008C2E6D" w:rsidRPr="00267BAC" w14:paraId="730B9BC5" w14:textId="77777777" w:rsidTr="00602064">
        <w:trPr>
          <w:trHeight w:val="583"/>
        </w:trPr>
        <w:tc>
          <w:tcPr>
            <w:tcW w:w="567" w:type="dxa"/>
            <w:tcBorders>
              <w:top w:val="single" w:sz="4" w:space="0" w:color="000000"/>
              <w:left w:val="single" w:sz="4" w:space="0" w:color="000000"/>
              <w:bottom w:val="single" w:sz="4" w:space="0" w:color="000000"/>
            </w:tcBorders>
            <w:shd w:val="clear" w:color="auto" w:fill="auto"/>
          </w:tcPr>
          <w:p w14:paraId="733AB2C5" w14:textId="77777777" w:rsidR="008C2E6D" w:rsidRPr="00267BAC" w:rsidRDefault="008C2E6D" w:rsidP="008C2E6D">
            <w:pPr>
              <w:pStyle w:val="a3"/>
              <w:jc w:val="both"/>
            </w:pPr>
            <w:r w:rsidRPr="00267BAC">
              <w:t>1</w:t>
            </w:r>
          </w:p>
        </w:tc>
        <w:tc>
          <w:tcPr>
            <w:tcW w:w="4219" w:type="dxa"/>
            <w:tcBorders>
              <w:top w:val="single" w:sz="4" w:space="0" w:color="000000"/>
              <w:left w:val="single" w:sz="4" w:space="0" w:color="000000"/>
              <w:bottom w:val="single" w:sz="4" w:space="0" w:color="000000"/>
            </w:tcBorders>
            <w:shd w:val="clear" w:color="auto" w:fill="auto"/>
          </w:tcPr>
          <w:p w14:paraId="2DE91D7D" w14:textId="77777777" w:rsidR="008C2E6D" w:rsidRPr="00602064" w:rsidRDefault="008C2E6D" w:rsidP="008C2E6D">
            <w:pPr>
              <w:pStyle w:val="a3"/>
              <w:jc w:val="both"/>
            </w:pPr>
            <w:r w:rsidRPr="00267BAC">
              <w:t xml:space="preserve">Международное значение русского языка </w:t>
            </w:r>
          </w:p>
        </w:tc>
        <w:tc>
          <w:tcPr>
            <w:tcW w:w="1559" w:type="dxa"/>
            <w:tcBorders>
              <w:top w:val="single" w:sz="4" w:space="0" w:color="000000"/>
              <w:left w:val="single" w:sz="4" w:space="0" w:color="000000"/>
              <w:bottom w:val="single" w:sz="4" w:space="0" w:color="000000"/>
            </w:tcBorders>
            <w:shd w:val="clear" w:color="auto" w:fill="auto"/>
            <w:vAlign w:val="center"/>
          </w:tcPr>
          <w:p w14:paraId="631D09DE" w14:textId="77777777" w:rsidR="008C2E6D" w:rsidRPr="00602064" w:rsidRDefault="008C2E6D" w:rsidP="008C2E6D">
            <w:pPr>
              <w:pStyle w:val="a3"/>
              <w:jc w:val="both"/>
            </w:pPr>
            <w:r w:rsidRPr="00267BAC">
              <w:t>1</w:t>
            </w:r>
          </w:p>
        </w:tc>
        <w:tc>
          <w:tcPr>
            <w:tcW w:w="1701" w:type="dxa"/>
            <w:tcBorders>
              <w:top w:val="single" w:sz="4" w:space="0" w:color="000000"/>
              <w:left w:val="single" w:sz="4" w:space="0" w:color="000000"/>
              <w:bottom w:val="single" w:sz="4" w:space="0" w:color="000000"/>
            </w:tcBorders>
          </w:tcPr>
          <w:p w14:paraId="6C107219" w14:textId="77777777" w:rsidR="008C2E6D" w:rsidRPr="00267BAC" w:rsidRDefault="008C2E6D" w:rsidP="008C2E6D">
            <w:pPr>
              <w:pStyle w:val="a3"/>
              <w:jc w:val="both"/>
            </w:pPr>
            <w:r w:rsidRPr="00267BAC">
              <w:t>-</w:t>
            </w:r>
          </w:p>
        </w:tc>
        <w:tc>
          <w:tcPr>
            <w:tcW w:w="1452" w:type="dxa"/>
            <w:tcBorders>
              <w:top w:val="single" w:sz="4" w:space="0" w:color="000000"/>
              <w:left w:val="single" w:sz="4" w:space="0" w:color="000000"/>
              <w:bottom w:val="single" w:sz="4" w:space="0" w:color="000000"/>
              <w:right w:val="single" w:sz="4" w:space="0" w:color="auto"/>
            </w:tcBorders>
          </w:tcPr>
          <w:p w14:paraId="4DF60ADD" w14:textId="77777777" w:rsidR="008C2E6D" w:rsidRPr="00267BAC" w:rsidRDefault="008C2E6D" w:rsidP="008C2E6D">
            <w:pPr>
              <w:pStyle w:val="a3"/>
              <w:jc w:val="both"/>
            </w:pPr>
            <w:r w:rsidRPr="00267BAC">
              <w:t>-</w:t>
            </w:r>
          </w:p>
        </w:tc>
      </w:tr>
      <w:tr w:rsidR="008C2E6D" w:rsidRPr="00267BAC" w14:paraId="7012F83A" w14:textId="77777777" w:rsidTr="00602064">
        <w:trPr>
          <w:trHeight w:val="608"/>
        </w:trPr>
        <w:tc>
          <w:tcPr>
            <w:tcW w:w="567" w:type="dxa"/>
            <w:tcBorders>
              <w:top w:val="single" w:sz="4" w:space="0" w:color="000000"/>
              <w:left w:val="single" w:sz="4" w:space="0" w:color="000000"/>
              <w:bottom w:val="single" w:sz="4" w:space="0" w:color="000000"/>
            </w:tcBorders>
            <w:shd w:val="clear" w:color="auto" w:fill="auto"/>
          </w:tcPr>
          <w:p w14:paraId="1F63CC74" w14:textId="77777777" w:rsidR="008C2E6D" w:rsidRPr="00267BAC" w:rsidRDefault="008C2E6D" w:rsidP="008C2E6D">
            <w:pPr>
              <w:pStyle w:val="a3"/>
              <w:jc w:val="both"/>
            </w:pPr>
            <w:r w:rsidRPr="00267BAC">
              <w:t>2</w:t>
            </w:r>
          </w:p>
        </w:tc>
        <w:tc>
          <w:tcPr>
            <w:tcW w:w="4219" w:type="dxa"/>
            <w:tcBorders>
              <w:top w:val="single" w:sz="4" w:space="0" w:color="000000"/>
              <w:left w:val="single" w:sz="4" w:space="0" w:color="000000"/>
              <w:bottom w:val="single" w:sz="4" w:space="0" w:color="000000"/>
            </w:tcBorders>
            <w:shd w:val="clear" w:color="auto" w:fill="auto"/>
          </w:tcPr>
          <w:p w14:paraId="52A74998" w14:textId="77777777" w:rsidR="008C2E6D" w:rsidRPr="00267BAC" w:rsidRDefault="008C2E6D" w:rsidP="008C2E6D">
            <w:pPr>
              <w:pStyle w:val="a3"/>
              <w:jc w:val="both"/>
            </w:pPr>
            <w:r w:rsidRPr="00267BAC">
              <w:t xml:space="preserve">Повторение изученного </w:t>
            </w:r>
          </w:p>
          <w:p w14:paraId="76BF22AF" w14:textId="77777777" w:rsidR="008C2E6D" w:rsidRPr="00267BAC" w:rsidRDefault="008C2E6D" w:rsidP="008C2E6D">
            <w:pPr>
              <w:pStyle w:val="a3"/>
              <w:jc w:val="both"/>
              <w:rPr>
                <w:lang w:val="en-US"/>
              </w:rPr>
            </w:pPr>
            <w:r w:rsidRPr="00267BAC">
              <w:t>в 5-8 классах</w:t>
            </w:r>
          </w:p>
        </w:tc>
        <w:tc>
          <w:tcPr>
            <w:tcW w:w="1559" w:type="dxa"/>
            <w:tcBorders>
              <w:top w:val="single" w:sz="4" w:space="0" w:color="000000"/>
              <w:left w:val="single" w:sz="4" w:space="0" w:color="000000"/>
              <w:bottom w:val="single" w:sz="4" w:space="0" w:color="000000"/>
            </w:tcBorders>
            <w:shd w:val="clear" w:color="auto" w:fill="auto"/>
            <w:vAlign w:val="center"/>
          </w:tcPr>
          <w:p w14:paraId="1DA284F1" w14:textId="77777777" w:rsidR="008C2E6D" w:rsidRPr="00267BAC" w:rsidRDefault="008C2E6D" w:rsidP="008C2E6D">
            <w:pPr>
              <w:pStyle w:val="a3"/>
              <w:jc w:val="both"/>
              <w:rPr>
                <w:lang w:val="en-US"/>
              </w:rPr>
            </w:pPr>
            <w:r w:rsidRPr="00267BAC">
              <w:t>7</w:t>
            </w:r>
          </w:p>
        </w:tc>
        <w:tc>
          <w:tcPr>
            <w:tcW w:w="1701" w:type="dxa"/>
            <w:tcBorders>
              <w:top w:val="single" w:sz="4" w:space="0" w:color="000000"/>
              <w:left w:val="single" w:sz="4" w:space="0" w:color="000000"/>
              <w:bottom w:val="single" w:sz="4" w:space="0" w:color="000000"/>
            </w:tcBorders>
          </w:tcPr>
          <w:p w14:paraId="7ED2E4A5" w14:textId="77777777" w:rsidR="008C2E6D" w:rsidRPr="00267BAC" w:rsidRDefault="008C2E6D" w:rsidP="008C2E6D">
            <w:pPr>
              <w:pStyle w:val="a3"/>
              <w:jc w:val="both"/>
              <w:rPr>
                <w:lang w:val="en-US"/>
              </w:rPr>
            </w:pPr>
            <w:r w:rsidRPr="00267BAC">
              <w:t>1</w:t>
            </w:r>
          </w:p>
        </w:tc>
        <w:tc>
          <w:tcPr>
            <w:tcW w:w="1452" w:type="dxa"/>
            <w:tcBorders>
              <w:top w:val="single" w:sz="4" w:space="0" w:color="000000"/>
              <w:left w:val="single" w:sz="4" w:space="0" w:color="000000"/>
              <w:bottom w:val="single" w:sz="4" w:space="0" w:color="000000"/>
              <w:right w:val="single" w:sz="4" w:space="0" w:color="auto"/>
            </w:tcBorders>
          </w:tcPr>
          <w:p w14:paraId="7B9A78A3" w14:textId="77777777" w:rsidR="008C2E6D" w:rsidRPr="00267BAC" w:rsidRDefault="008C2E6D" w:rsidP="008C2E6D">
            <w:pPr>
              <w:pStyle w:val="a3"/>
              <w:jc w:val="both"/>
            </w:pPr>
            <w:r w:rsidRPr="00267BAC">
              <w:t>3</w:t>
            </w:r>
          </w:p>
        </w:tc>
      </w:tr>
      <w:tr w:rsidR="008C2E6D" w:rsidRPr="00267BAC" w14:paraId="576F7EC9" w14:textId="77777777" w:rsidTr="00602064">
        <w:trPr>
          <w:trHeight w:val="621"/>
        </w:trPr>
        <w:tc>
          <w:tcPr>
            <w:tcW w:w="567" w:type="dxa"/>
            <w:tcBorders>
              <w:top w:val="single" w:sz="4" w:space="0" w:color="000000"/>
              <w:left w:val="single" w:sz="4" w:space="0" w:color="000000"/>
              <w:bottom w:val="single" w:sz="4" w:space="0" w:color="000000"/>
            </w:tcBorders>
            <w:shd w:val="clear" w:color="auto" w:fill="auto"/>
          </w:tcPr>
          <w:p w14:paraId="22C9C262" w14:textId="77777777" w:rsidR="008C2E6D" w:rsidRPr="00267BAC" w:rsidRDefault="008C2E6D" w:rsidP="008C2E6D">
            <w:pPr>
              <w:pStyle w:val="a3"/>
              <w:jc w:val="both"/>
            </w:pPr>
            <w:r w:rsidRPr="00267BAC">
              <w:t>3</w:t>
            </w:r>
          </w:p>
        </w:tc>
        <w:tc>
          <w:tcPr>
            <w:tcW w:w="4219" w:type="dxa"/>
            <w:tcBorders>
              <w:top w:val="single" w:sz="4" w:space="0" w:color="000000"/>
              <w:left w:val="single" w:sz="4" w:space="0" w:color="000000"/>
              <w:bottom w:val="single" w:sz="4" w:space="0" w:color="000000"/>
            </w:tcBorders>
            <w:shd w:val="clear" w:color="auto" w:fill="auto"/>
          </w:tcPr>
          <w:p w14:paraId="3132E013" w14:textId="77777777" w:rsidR="008C2E6D" w:rsidRPr="00267BAC" w:rsidRDefault="008C2E6D" w:rsidP="008C2E6D">
            <w:pPr>
              <w:pStyle w:val="a3"/>
              <w:jc w:val="both"/>
              <w:rPr>
                <w:lang w:val="en-US"/>
              </w:rPr>
            </w:pPr>
            <w:r w:rsidRPr="00267BAC">
              <w:t>Сложное предложение. Культура речи</w:t>
            </w:r>
          </w:p>
        </w:tc>
        <w:tc>
          <w:tcPr>
            <w:tcW w:w="1559" w:type="dxa"/>
            <w:tcBorders>
              <w:top w:val="single" w:sz="4" w:space="0" w:color="000000"/>
              <w:left w:val="single" w:sz="4" w:space="0" w:color="000000"/>
              <w:bottom w:val="single" w:sz="4" w:space="0" w:color="000000"/>
            </w:tcBorders>
            <w:shd w:val="clear" w:color="auto" w:fill="auto"/>
            <w:vAlign w:val="center"/>
          </w:tcPr>
          <w:p w14:paraId="07CB14C5" w14:textId="77777777" w:rsidR="008C2E6D" w:rsidRPr="00267BAC" w:rsidRDefault="008C2E6D" w:rsidP="008C2E6D">
            <w:pPr>
              <w:pStyle w:val="a3"/>
              <w:jc w:val="both"/>
              <w:rPr>
                <w:lang w:val="en-US"/>
              </w:rPr>
            </w:pPr>
            <w:r w:rsidRPr="00267BAC">
              <w:t>4</w:t>
            </w:r>
          </w:p>
        </w:tc>
        <w:tc>
          <w:tcPr>
            <w:tcW w:w="1701" w:type="dxa"/>
            <w:tcBorders>
              <w:top w:val="single" w:sz="4" w:space="0" w:color="000000"/>
              <w:left w:val="single" w:sz="4" w:space="0" w:color="000000"/>
              <w:bottom w:val="single" w:sz="4" w:space="0" w:color="000000"/>
            </w:tcBorders>
          </w:tcPr>
          <w:p w14:paraId="14E87135" w14:textId="77777777" w:rsidR="008C2E6D" w:rsidRPr="00267BAC" w:rsidRDefault="008C2E6D" w:rsidP="008C2E6D">
            <w:pPr>
              <w:pStyle w:val="a3"/>
              <w:jc w:val="both"/>
              <w:rPr>
                <w:lang w:val="en-US"/>
              </w:rPr>
            </w:pPr>
            <w:r w:rsidRPr="00267BAC">
              <w:rPr>
                <w:lang w:val="en-US"/>
              </w:rPr>
              <w:t>-</w:t>
            </w:r>
          </w:p>
        </w:tc>
        <w:tc>
          <w:tcPr>
            <w:tcW w:w="1452" w:type="dxa"/>
            <w:tcBorders>
              <w:top w:val="single" w:sz="4" w:space="0" w:color="000000"/>
              <w:left w:val="single" w:sz="4" w:space="0" w:color="000000"/>
              <w:bottom w:val="single" w:sz="4" w:space="0" w:color="000000"/>
              <w:right w:val="single" w:sz="4" w:space="0" w:color="auto"/>
            </w:tcBorders>
          </w:tcPr>
          <w:p w14:paraId="344BB51A" w14:textId="77777777" w:rsidR="008C2E6D" w:rsidRPr="00267BAC" w:rsidRDefault="008C2E6D" w:rsidP="008C2E6D">
            <w:pPr>
              <w:pStyle w:val="a3"/>
              <w:jc w:val="both"/>
            </w:pPr>
            <w:r w:rsidRPr="00267BAC">
              <w:t>1</w:t>
            </w:r>
          </w:p>
        </w:tc>
      </w:tr>
      <w:tr w:rsidR="008C2E6D" w:rsidRPr="00267BAC" w14:paraId="058C2C7E" w14:textId="77777777" w:rsidTr="00602064">
        <w:trPr>
          <w:trHeight w:val="647"/>
        </w:trPr>
        <w:tc>
          <w:tcPr>
            <w:tcW w:w="567" w:type="dxa"/>
            <w:tcBorders>
              <w:top w:val="single" w:sz="4" w:space="0" w:color="000000"/>
              <w:left w:val="single" w:sz="4" w:space="0" w:color="000000"/>
              <w:bottom w:val="single" w:sz="4" w:space="0" w:color="000000"/>
            </w:tcBorders>
            <w:shd w:val="clear" w:color="auto" w:fill="auto"/>
          </w:tcPr>
          <w:p w14:paraId="6B5FC4C7" w14:textId="77777777" w:rsidR="008C2E6D" w:rsidRPr="00267BAC" w:rsidRDefault="008C2E6D" w:rsidP="008C2E6D">
            <w:pPr>
              <w:pStyle w:val="a3"/>
              <w:jc w:val="both"/>
            </w:pPr>
            <w:r w:rsidRPr="00267BAC">
              <w:t>4</w:t>
            </w:r>
          </w:p>
        </w:tc>
        <w:tc>
          <w:tcPr>
            <w:tcW w:w="4219" w:type="dxa"/>
            <w:tcBorders>
              <w:top w:val="single" w:sz="4" w:space="0" w:color="000000"/>
              <w:left w:val="single" w:sz="4" w:space="0" w:color="000000"/>
              <w:bottom w:val="single" w:sz="4" w:space="0" w:color="000000"/>
            </w:tcBorders>
            <w:shd w:val="clear" w:color="auto" w:fill="auto"/>
          </w:tcPr>
          <w:p w14:paraId="540CE560" w14:textId="77777777" w:rsidR="008C2E6D" w:rsidRPr="00267BAC" w:rsidRDefault="008C2E6D" w:rsidP="008C2E6D">
            <w:pPr>
              <w:pStyle w:val="a3"/>
              <w:jc w:val="both"/>
              <w:rPr>
                <w:lang w:val="en-US"/>
              </w:rPr>
            </w:pPr>
            <w:r w:rsidRPr="00267BAC">
              <w:t xml:space="preserve">Сложносочиненные предложения </w:t>
            </w:r>
          </w:p>
        </w:tc>
        <w:tc>
          <w:tcPr>
            <w:tcW w:w="1559" w:type="dxa"/>
            <w:tcBorders>
              <w:top w:val="single" w:sz="4" w:space="0" w:color="000000"/>
              <w:left w:val="single" w:sz="4" w:space="0" w:color="000000"/>
              <w:bottom w:val="single" w:sz="4" w:space="0" w:color="000000"/>
            </w:tcBorders>
            <w:shd w:val="clear" w:color="auto" w:fill="auto"/>
            <w:vAlign w:val="center"/>
          </w:tcPr>
          <w:p w14:paraId="0DC8810D" w14:textId="77777777" w:rsidR="008C2E6D" w:rsidRPr="00267BAC" w:rsidRDefault="008C2E6D" w:rsidP="008C2E6D">
            <w:pPr>
              <w:pStyle w:val="a3"/>
              <w:jc w:val="both"/>
              <w:rPr>
                <w:lang w:val="en-US"/>
              </w:rPr>
            </w:pPr>
            <w:r w:rsidRPr="00267BAC">
              <w:t>8</w:t>
            </w:r>
          </w:p>
        </w:tc>
        <w:tc>
          <w:tcPr>
            <w:tcW w:w="1701" w:type="dxa"/>
            <w:tcBorders>
              <w:top w:val="single" w:sz="4" w:space="0" w:color="000000"/>
              <w:left w:val="single" w:sz="4" w:space="0" w:color="000000"/>
              <w:bottom w:val="single" w:sz="4" w:space="0" w:color="000000"/>
            </w:tcBorders>
          </w:tcPr>
          <w:p w14:paraId="600B75C9" w14:textId="77777777" w:rsidR="008C2E6D" w:rsidRPr="00267BAC" w:rsidRDefault="008C2E6D" w:rsidP="008C2E6D">
            <w:pPr>
              <w:pStyle w:val="a3"/>
              <w:jc w:val="both"/>
            </w:pPr>
            <w:r w:rsidRPr="00267BAC">
              <w:t>1</w:t>
            </w:r>
          </w:p>
        </w:tc>
        <w:tc>
          <w:tcPr>
            <w:tcW w:w="1452" w:type="dxa"/>
            <w:tcBorders>
              <w:top w:val="single" w:sz="4" w:space="0" w:color="000000"/>
              <w:left w:val="single" w:sz="4" w:space="0" w:color="000000"/>
              <w:bottom w:val="single" w:sz="4" w:space="0" w:color="000000"/>
              <w:right w:val="single" w:sz="4" w:space="0" w:color="auto"/>
            </w:tcBorders>
          </w:tcPr>
          <w:p w14:paraId="32B2845A" w14:textId="77777777" w:rsidR="008C2E6D" w:rsidRPr="00267BAC" w:rsidRDefault="008C2E6D" w:rsidP="008C2E6D">
            <w:pPr>
              <w:pStyle w:val="a3"/>
              <w:jc w:val="both"/>
            </w:pPr>
            <w:r w:rsidRPr="00267BAC">
              <w:t>2</w:t>
            </w:r>
          </w:p>
        </w:tc>
      </w:tr>
      <w:tr w:rsidR="008C2E6D" w:rsidRPr="00267BAC" w14:paraId="4CC1A1B0" w14:textId="77777777" w:rsidTr="00602064">
        <w:trPr>
          <w:trHeight w:val="327"/>
        </w:trPr>
        <w:tc>
          <w:tcPr>
            <w:tcW w:w="567" w:type="dxa"/>
            <w:tcBorders>
              <w:top w:val="single" w:sz="4" w:space="0" w:color="000000"/>
              <w:left w:val="single" w:sz="4" w:space="0" w:color="000000"/>
              <w:bottom w:val="single" w:sz="4" w:space="0" w:color="auto"/>
            </w:tcBorders>
            <w:shd w:val="clear" w:color="auto" w:fill="auto"/>
          </w:tcPr>
          <w:p w14:paraId="6D938F4C" w14:textId="77777777" w:rsidR="008C2E6D" w:rsidRPr="00267BAC" w:rsidRDefault="008C2E6D" w:rsidP="008C2E6D">
            <w:pPr>
              <w:pStyle w:val="a3"/>
              <w:jc w:val="both"/>
            </w:pPr>
            <w:r w:rsidRPr="00267BAC">
              <w:t>5</w:t>
            </w:r>
          </w:p>
        </w:tc>
        <w:tc>
          <w:tcPr>
            <w:tcW w:w="4219" w:type="dxa"/>
            <w:tcBorders>
              <w:top w:val="single" w:sz="4" w:space="0" w:color="000000"/>
              <w:left w:val="single" w:sz="4" w:space="0" w:color="000000"/>
              <w:bottom w:val="single" w:sz="4" w:space="0" w:color="auto"/>
            </w:tcBorders>
            <w:shd w:val="clear" w:color="auto" w:fill="auto"/>
          </w:tcPr>
          <w:p w14:paraId="50ED5949" w14:textId="77777777" w:rsidR="008C2E6D" w:rsidRPr="00267BAC" w:rsidRDefault="008C2E6D" w:rsidP="008C2E6D">
            <w:pPr>
              <w:pStyle w:val="a3"/>
              <w:jc w:val="both"/>
              <w:rPr>
                <w:lang w:val="en-US"/>
              </w:rPr>
            </w:pPr>
            <w:r w:rsidRPr="00267BAC">
              <w:t xml:space="preserve">Сложноподчиненные предложения </w:t>
            </w:r>
          </w:p>
        </w:tc>
        <w:tc>
          <w:tcPr>
            <w:tcW w:w="1559" w:type="dxa"/>
            <w:tcBorders>
              <w:top w:val="single" w:sz="4" w:space="0" w:color="000000"/>
              <w:left w:val="single" w:sz="4" w:space="0" w:color="000000"/>
              <w:bottom w:val="single" w:sz="4" w:space="0" w:color="auto"/>
            </w:tcBorders>
            <w:shd w:val="clear" w:color="auto" w:fill="auto"/>
            <w:vAlign w:val="center"/>
          </w:tcPr>
          <w:p w14:paraId="3C8716F8" w14:textId="77777777" w:rsidR="008C2E6D" w:rsidRPr="00267BAC" w:rsidRDefault="008C2E6D" w:rsidP="008C2E6D">
            <w:pPr>
              <w:pStyle w:val="a3"/>
              <w:jc w:val="both"/>
              <w:rPr>
                <w:lang w:val="en-US"/>
              </w:rPr>
            </w:pPr>
            <w:r w:rsidRPr="00267BAC">
              <w:t>24</w:t>
            </w:r>
          </w:p>
        </w:tc>
        <w:tc>
          <w:tcPr>
            <w:tcW w:w="1701" w:type="dxa"/>
            <w:tcBorders>
              <w:top w:val="single" w:sz="4" w:space="0" w:color="000000"/>
              <w:left w:val="single" w:sz="4" w:space="0" w:color="000000"/>
              <w:bottom w:val="single" w:sz="4" w:space="0" w:color="auto"/>
            </w:tcBorders>
          </w:tcPr>
          <w:p w14:paraId="2588EC95" w14:textId="77777777" w:rsidR="008C2E6D" w:rsidRPr="00267BAC" w:rsidRDefault="008C2E6D" w:rsidP="008C2E6D">
            <w:pPr>
              <w:pStyle w:val="a3"/>
              <w:jc w:val="both"/>
            </w:pPr>
            <w:r w:rsidRPr="00267BAC">
              <w:t>1</w:t>
            </w:r>
          </w:p>
        </w:tc>
        <w:tc>
          <w:tcPr>
            <w:tcW w:w="1452" w:type="dxa"/>
            <w:tcBorders>
              <w:top w:val="single" w:sz="4" w:space="0" w:color="000000"/>
              <w:left w:val="single" w:sz="4" w:space="0" w:color="000000"/>
              <w:bottom w:val="single" w:sz="4" w:space="0" w:color="auto"/>
              <w:right w:val="single" w:sz="4" w:space="0" w:color="auto"/>
            </w:tcBorders>
          </w:tcPr>
          <w:p w14:paraId="10E8C45B" w14:textId="77777777" w:rsidR="008C2E6D" w:rsidRPr="00267BAC" w:rsidRDefault="008C2E6D" w:rsidP="008C2E6D">
            <w:pPr>
              <w:pStyle w:val="a3"/>
              <w:jc w:val="both"/>
            </w:pPr>
            <w:r w:rsidRPr="00267BAC">
              <w:t>5</w:t>
            </w:r>
          </w:p>
        </w:tc>
      </w:tr>
      <w:tr w:rsidR="008C2E6D" w:rsidRPr="00267BAC" w14:paraId="2081CF5B" w14:textId="77777777" w:rsidTr="00602064">
        <w:trPr>
          <w:trHeight w:val="699"/>
        </w:trPr>
        <w:tc>
          <w:tcPr>
            <w:tcW w:w="567" w:type="dxa"/>
            <w:tcBorders>
              <w:top w:val="single" w:sz="4" w:space="0" w:color="000000"/>
              <w:left w:val="single" w:sz="4" w:space="0" w:color="000000"/>
              <w:bottom w:val="single" w:sz="4" w:space="0" w:color="000000"/>
            </w:tcBorders>
            <w:shd w:val="clear" w:color="auto" w:fill="auto"/>
          </w:tcPr>
          <w:p w14:paraId="3B64B37B" w14:textId="77777777" w:rsidR="008C2E6D" w:rsidRPr="00267BAC" w:rsidRDefault="008C2E6D" w:rsidP="008C2E6D">
            <w:pPr>
              <w:pStyle w:val="a3"/>
              <w:jc w:val="both"/>
            </w:pPr>
            <w:r w:rsidRPr="00267BAC">
              <w:t>6</w:t>
            </w:r>
          </w:p>
        </w:tc>
        <w:tc>
          <w:tcPr>
            <w:tcW w:w="4219" w:type="dxa"/>
            <w:tcBorders>
              <w:top w:val="single" w:sz="4" w:space="0" w:color="000000"/>
              <w:left w:val="single" w:sz="4" w:space="0" w:color="000000"/>
              <w:bottom w:val="single" w:sz="4" w:space="0" w:color="000000"/>
            </w:tcBorders>
            <w:shd w:val="clear" w:color="auto" w:fill="auto"/>
          </w:tcPr>
          <w:p w14:paraId="214647A8" w14:textId="77777777" w:rsidR="008C2E6D" w:rsidRPr="00267BAC" w:rsidRDefault="008C2E6D" w:rsidP="008C2E6D">
            <w:pPr>
              <w:pStyle w:val="a3"/>
              <w:jc w:val="both"/>
              <w:rPr>
                <w:lang w:val="en-US"/>
              </w:rPr>
            </w:pPr>
            <w:r w:rsidRPr="00267BAC">
              <w:t>Бессоюзные сложные предложения</w:t>
            </w:r>
          </w:p>
        </w:tc>
        <w:tc>
          <w:tcPr>
            <w:tcW w:w="1559" w:type="dxa"/>
            <w:tcBorders>
              <w:top w:val="single" w:sz="4" w:space="0" w:color="000000"/>
              <w:left w:val="single" w:sz="4" w:space="0" w:color="000000"/>
              <w:bottom w:val="single" w:sz="4" w:space="0" w:color="000000"/>
            </w:tcBorders>
            <w:shd w:val="clear" w:color="auto" w:fill="auto"/>
            <w:vAlign w:val="center"/>
          </w:tcPr>
          <w:p w14:paraId="2037C6EF" w14:textId="77777777" w:rsidR="008C2E6D" w:rsidRPr="00267BAC" w:rsidRDefault="008C2E6D" w:rsidP="008C2E6D">
            <w:pPr>
              <w:pStyle w:val="a3"/>
              <w:jc w:val="both"/>
            </w:pPr>
            <w:r w:rsidRPr="00267BAC">
              <w:t>8</w:t>
            </w:r>
          </w:p>
        </w:tc>
        <w:tc>
          <w:tcPr>
            <w:tcW w:w="1701" w:type="dxa"/>
            <w:tcBorders>
              <w:top w:val="single" w:sz="4" w:space="0" w:color="000000"/>
              <w:left w:val="single" w:sz="4" w:space="0" w:color="000000"/>
              <w:bottom w:val="single" w:sz="4" w:space="0" w:color="000000"/>
            </w:tcBorders>
          </w:tcPr>
          <w:p w14:paraId="16D77C91" w14:textId="77777777" w:rsidR="008C2E6D" w:rsidRPr="00267BAC" w:rsidRDefault="008C2E6D" w:rsidP="008C2E6D">
            <w:pPr>
              <w:pStyle w:val="a3"/>
              <w:jc w:val="both"/>
            </w:pPr>
            <w:r w:rsidRPr="00267BAC">
              <w:t>1</w:t>
            </w:r>
          </w:p>
        </w:tc>
        <w:tc>
          <w:tcPr>
            <w:tcW w:w="1452" w:type="dxa"/>
            <w:tcBorders>
              <w:top w:val="single" w:sz="4" w:space="0" w:color="000000"/>
              <w:left w:val="single" w:sz="4" w:space="0" w:color="000000"/>
              <w:bottom w:val="single" w:sz="4" w:space="0" w:color="000000"/>
              <w:right w:val="single" w:sz="4" w:space="0" w:color="auto"/>
            </w:tcBorders>
          </w:tcPr>
          <w:p w14:paraId="63D293ED" w14:textId="77777777" w:rsidR="008C2E6D" w:rsidRPr="00267BAC" w:rsidRDefault="008C2E6D" w:rsidP="008C2E6D">
            <w:pPr>
              <w:pStyle w:val="a3"/>
              <w:jc w:val="both"/>
            </w:pPr>
            <w:r w:rsidRPr="00267BAC">
              <w:t>2</w:t>
            </w:r>
          </w:p>
        </w:tc>
      </w:tr>
      <w:tr w:rsidR="008C2E6D" w:rsidRPr="00267BAC" w14:paraId="2D769927" w14:textId="77777777" w:rsidTr="00602064">
        <w:tc>
          <w:tcPr>
            <w:tcW w:w="567" w:type="dxa"/>
            <w:tcBorders>
              <w:top w:val="single" w:sz="4" w:space="0" w:color="000000"/>
              <w:left w:val="single" w:sz="4" w:space="0" w:color="000000"/>
              <w:bottom w:val="single" w:sz="4" w:space="0" w:color="000000"/>
            </w:tcBorders>
            <w:shd w:val="clear" w:color="auto" w:fill="auto"/>
          </w:tcPr>
          <w:p w14:paraId="2EFC8AE2" w14:textId="77777777" w:rsidR="008C2E6D" w:rsidRPr="00267BAC" w:rsidRDefault="008C2E6D" w:rsidP="008C2E6D">
            <w:pPr>
              <w:pStyle w:val="a3"/>
              <w:jc w:val="both"/>
            </w:pPr>
            <w:r w:rsidRPr="00267BAC">
              <w:t>7</w:t>
            </w:r>
          </w:p>
        </w:tc>
        <w:tc>
          <w:tcPr>
            <w:tcW w:w="4219" w:type="dxa"/>
            <w:tcBorders>
              <w:top w:val="single" w:sz="4" w:space="0" w:color="000000"/>
              <w:left w:val="single" w:sz="4" w:space="0" w:color="000000"/>
              <w:bottom w:val="single" w:sz="4" w:space="0" w:color="000000"/>
            </w:tcBorders>
            <w:shd w:val="clear" w:color="auto" w:fill="auto"/>
          </w:tcPr>
          <w:p w14:paraId="2968DC1D" w14:textId="77777777" w:rsidR="008C2E6D" w:rsidRPr="00267BAC" w:rsidRDefault="008C2E6D" w:rsidP="008C2E6D">
            <w:pPr>
              <w:pStyle w:val="a3"/>
              <w:jc w:val="both"/>
            </w:pPr>
            <w:r w:rsidRPr="00267BAC">
              <w:t>Сложные предложения с различными видами связи</w:t>
            </w:r>
          </w:p>
        </w:tc>
        <w:tc>
          <w:tcPr>
            <w:tcW w:w="1559" w:type="dxa"/>
            <w:tcBorders>
              <w:top w:val="single" w:sz="4" w:space="0" w:color="000000"/>
              <w:left w:val="single" w:sz="4" w:space="0" w:color="000000"/>
              <w:bottom w:val="single" w:sz="4" w:space="0" w:color="000000"/>
            </w:tcBorders>
            <w:shd w:val="clear" w:color="auto" w:fill="auto"/>
            <w:vAlign w:val="center"/>
          </w:tcPr>
          <w:p w14:paraId="36D12079" w14:textId="77777777" w:rsidR="008C2E6D" w:rsidRPr="00267BAC" w:rsidRDefault="008C2E6D" w:rsidP="008C2E6D">
            <w:pPr>
              <w:pStyle w:val="a3"/>
              <w:jc w:val="both"/>
            </w:pPr>
            <w:r w:rsidRPr="00267BAC">
              <w:t>7</w:t>
            </w:r>
          </w:p>
        </w:tc>
        <w:tc>
          <w:tcPr>
            <w:tcW w:w="1701" w:type="dxa"/>
            <w:tcBorders>
              <w:top w:val="single" w:sz="4" w:space="0" w:color="000000"/>
              <w:left w:val="single" w:sz="4" w:space="0" w:color="000000"/>
              <w:bottom w:val="single" w:sz="4" w:space="0" w:color="000000"/>
            </w:tcBorders>
          </w:tcPr>
          <w:p w14:paraId="0FD796EE" w14:textId="77777777" w:rsidR="008C2E6D" w:rsidRPr="00267BAC" w:rsidRDefault="008C2E6D" w:rsidP="008C2E6D">
            <w:pPr>
              <w:pStyle w:val="a3"/>
              <w:jc w:val="both"/>
            </w:pPr>
            <w:r w:rsidRPr="00267BAC">
              <w:t>1</w:t>
            </w:r>
          </w:p>
        </w:tc>
        <w:tc>
          <w:tcPr>
            <w:tcW w:w="1452" w:type="dxa"/>
            <w:tcBorders>
              <w:top w:val="single" w:sz="4" w:space="0" w:color="000000"/>
              <w:left w:val="single" w:sz="4" w:space="0" w:color="000000"/>
              <w:bottom w:val="single" w:sz="4" w:space="0" w:color="000000"/>
              <w:right w:val="single" w:sz="4" w:space="0" w:color="auto"/>
            </w:tcBorders>
          </w:tcPr>
          <w:p w14:paraId="5CC5DB30" w14:textId="77777777" w:rsidR="008C2E6D" w:rsidRPr="00267BAC" w:rsidRDefault="008C2E6D" w:rsidP="008C2E6D">
            <w:pPr>
              <w:pStyle w:val="a3"/>
              <w:jc w:val="both"/>
            </w:pPr>
            <w:r w:rsidRPr="00267BAC">
              <w:t>2</w:t>
            </w:r>
          </w:p>
        </w:tc>
      </w:tr>
      <w:tr w:rsidR="008C2E6D" w:rsidRPr="00267BAC" w14:paraId="7E6D86DC" w14:textId="77777777" w:rsidTr="00602064">
        <w:tc>
          <w:tcPr>
            <w:tcW w:w="567" w:type="dxa"/>
            <w:tcBorders>
              <w:top w:val="single" w:sz="4" w:space="0" w:color="000000"/>
              <w:left w:val="single" w:sz="4" w:space="0" w:color="000000"/>
              <w:bottom w:val="single" w:sz="4" w:space="0" w:color="000000"/>
            </w:tcBorders>
            <w:shd w:val="clear" w:color="auto" w:fill="auto"/>
          </w:tcPr>
          <w:p w14:paraId="39DE4968" w14:textId="77777777" w:rsidR="008C2E6D" w:rsidRPr="00267BAC" w:rsidRDefault="008C2E6D" w:rsidP="008C2E6D">
            <w:pPr>
              <w:pStyle w:val="a3"/>
              <w:jc w:val="both"/>
            </w:pPr>
            <w:r w:rsidRPr="00267BAC">
              <w:t>8</w:t>
            </w:r>
          </w:p>
        </w:tc>
        <w:tc>
          <w:tcPr>
            <w:tcW w:w="4219" w:type="dxa"/>
            <w:tcBorders>
              <w:top w:val="single" w:sz="4" w:space="0" w:color="000000"/>
              <w:left w:val="single" w:sz="4" w:space="0" w:color="000000"/>
              <w:bottom w:val="single" w:sz="4" w:space="0" w:color="000000"/>
            </w:tcBorders>
            <w:shd w:val="clear" w:color="auto" w:fill="auto"/>
          </w:tcPr>
          <w:p w14:paraId="1FB2E543" w14:textId="77777777" w:rsidR="008C2E6D" w:rsidRPr="00267BAC" w:rsidRDefault="008C2E6D" w:rsidP="008C2E6D">
            <w:pPr>
              <w:pStyle w:val="a3"/>
              <w:jc w:val="both"/>
            </w:pPr>
            <w:r w:rsidRPr="00267BAC">
              <w:t xml:space="preserve">Повторение и систематизация изученного в 5-9 классах </w:t>
            </w:r>
          </w:p>
        </w:tc>
        <w:tc>
          <w:tcPr>
            <w:tcW w:w="1559" w:type="dxa"/>
            <w:tcBorders>
              <w:top w:val="single" w:sz="4" w:space="0" w:color="000000"/>
              <w:left w:val="single" w:sz="4" w:space="0" w:color="000000"/>
              <w:bottom w:val="single" w:sz="4" w:space="0" w:color="000000"/>
            </w:tcBorders>
            <w:shd w:val="clear" w:color="auto" w:fill="auto"/>
            <w:vAlign w:val="center"/>
          </w:tcPr>
          <w:p w14:paraId="2D1203F2" w14:textId="77777777" w:rsidR="008C2E6D" w:rsidRPr="00267BAC" w:rsidRDefault="008C2E6D" w:rsidP="008C2E6D">
            <w:pPr>
              <w:pStyle w:val="a3"/>
              <w:jc w:val="both"/>
            </w:pPr>
            <w:r w:rsidRPr="00267BAC">
              <w:t>7</w:t>
            </w:r>
          </w:p>
        </w:tc>
        <w:tc>
          <w:tcPr>
            <w:tcW w:w="1701" w:type="dxa"/>
            <w:tcBorders>
              <w:top w:val="single" w:sz="4" w:space="0" w:color="000000"/>
              <w:left w:val="single" w:sz="4" w:space="0" w:color="000000"/>
              <w:bottom w:val="single" w:sz="4" w:space="0" w:color="000000"/>
            </w:tcBorders>
          </w:tcPr>
          <w:p w14:paraId="272E3521" w14:textId="77777777" w:rsidR="008C2E6D" w:rsidRPr="00267BAC" w:rsidRDefault="008C2E6D" w:rsidP="008C2E6D">
            <w:pPr>
              <w:pStyle w:val="a3"/>
              <w:jc w:val="both"/>
            </w:pPr>
            <w:r w:rsidRPr="00267BAC">
              <w:t>1</w:t>
            </w:r>
          </w:p>
        </w:tc>
        <w:tc>
          <w:tcPr>
            <w:tcW w:w="1452" w:type="dxa"/>
            <w:tcBorders>
              <w:top w:val="single" w:sz="4" w:space="0" w:color="000000"/>
              <w:left w:val="single" w:sz="4" w:space="0" w:color="000000"/>
              <w:bottom w:val="single" w:sz="4" w:space="0" w:color="000000"/>
              <w:right w:val="single" w:sz="4" w:space="0" w:color="auto"/>
            </w:tcBorders>
          </w:tcPr>
          <w:p w14:paraId="32B90124" w14:textId="77777777" w:rsidR="008C2E6D" w:rsidRPr="00267BAC" w:rsidRDefault="008C2E6D" w:rsidP="008C2E6D">
            <w:pPr>
              <w:pStyle w:val="a3"/>
              <w:jc w:val="both"/>
            </w:pPr>
            <w:r w:rsidRPr="00267BAC">
              <w:t>-</w:t>
            </w:r>
          </w:p>
        </w:tc>
      </w:tr>
      <w:tr w:rsidR="008C2E6D" w:rsidRPr="00267BAC" w14:paraId="45271E29" w14:textId="77777777" w:rsidTr="00602064">
        <w:tc>
          <w:tcPr>
            <w:tcW w:w="567" w:type="dxa"/>
            <w:tcBorders>
              <w:top w:val="single" w:sz="4" w:space="0" w:color="000000"/>
              <w:left w:val="single" w:sz="4" w:space="0" w:color="000000"/>
              <w:bottom w:val="single" w:sz="4" w:space="0" w:color="000000"/>
            </w:tcBorders>
            <w:shd w:val="clear" w:color="auto" w:fill="auto"/>
          </w:tcPr>
          <w:p w14:paraId="4ADB9C62" w14:textId="77777777" w:rsidR="008C2E6D" w:rsidRPr="00267BAC" w:rsidRDefault="008C2E6D" w:rsidP="008C2E6D">
            <w:pPr>
              <w:pStyle w:val="a3"/>
              <w:jc w:val="both"/>
              <w:rPr>
                <w:lang w:val="en-US"/>
              </w:rPr>
            </w:pPr>
          </w:p>
        </w:tc>
        <w:tc>
          <w:tcPr>
            <w:tcW w:w="4219" w:type="dxa"/>
            <w:tcBorders>
              <w:top w:val="single" w:sz="4" w:space="0" w:color="000000"/>
              <w:left w:val="single" w:sz="4" w:space="0" w:color="000000"/>
              <w:bottom w:val="single" w:sz="4" w:space="0" w:color="000000"/>
            </w:tcBorders>
            <w:shd w:val="clear" w:color="auto" w:fill="auto"/>
          </w:tcPr>
          <w:p w14:paraId="660B3C2F" w14:textId="77777777" w:rsidR="008C2E6D" w:rsidRPr="00267BAC" w:rsidRDefault="008C2E6D" w:rsidP="008C2E6D">
            <w:pPr>
              <w:pStyle w:val="a3"/>
              <w:jc w:val="both"/>
            </w:pPr>
            <w:r w:rsidRPr="00267BAC">
              <w:t>Итого:</w:t>
            </w:r>
          </w:p>
        </w:tc>
        <w:tc>
          <w:tcPr>
            <w:tcW w:w="1559" w:type="dxa"/>
            <w:tcBorders>
              <w:top w:val="single" w:sz="4" w:space="0" w:color="000000"/>
              <w:left w:val="single" w:sz="4" w:space="0" w:color="000000"/>
              <w:bottom w:val="single" w:sz="4" w:space="0" w:color="000000"/>
            </w:tcBorders>
            <w:shd w:val="clear" w:color="auto" w:fill="auto"/>
            <w:vAlign w:val="center"/>
          </w:tcPr>
          <w:p w14:paraId="5810B615" w14:textId="77777777" w:rsidR="008C2E6D" w:rsidRPr="00267BAC" w:rsidRDefault="008C2E6D" w:rsidP="008C2E6D">
            <w:pPr>
              <w:pStyle w:val="a3"/>
              <w:jc w:val="both"/>
            </w:pPr>
            <w:r w:rsidRPr="00267BAC">
              <w:t>66</w:t>
            </w:r>
          </w:p>
        </w:tc>
        <w:tc>
          <w:tcPr>
            <w:tcW w:w="1701" w:type="dxa"/>
            <w:tcBorders>
              <w:top w:val="single" w:sz="4" w:space="0" w:color="000000"/>
              <w:left w:val="single" w:sz="4" w:space="0" w:color="000000"/>
              <w:bottom w:val="single" w:sz="4" w:space="0" w:color="000000"/>
            </w:tcBorders>
          </w:tcPr>
          <w:p w14:paraId="142629C2" w14:textId="77777777" w:rsidR="008C2E6D" w:rsidRPr="00267BAC" w:rsidRDefault="008C2E6D" w:rsidP="008C2E6D">
            <w:pPr>
              <w:pStyle w:val="a3"/>
              <w:jc w:val="both"/>
            </w:pPr>
            <w:r w:rsidRPr="00267BAC">
              <w:t>6</w:t>
            </w:r>
          </w:p>
        </w:tc>
        <w:tc>
          <w:tcPr>
            <w:tcW w:w="1452" w:type="dxa"/>
            <w:tcBorders>
              <w:top w:val="single" w:sz="4" w:space="0" w:color="000000"/>
              <w:left w:val="single" w:sz="4" w:space="0" w:color="000000"/>
              <w:bottom w:val="single" w:sz="4" w:space="0" w:color="000000"/>
              <w:right w:val="single" w:sz="4" w:space="0" w:color="auto"/>
            </w:tcBorders>
          </w:tcPr>
          <w:p w14:paraId="171CC10F" w14:textId="77777777" w:rsidR="008C2E6D" w:rsidRPr="00267BAC" w:rsidRDefault="008C2E6D" w:rsidP="008C2E6D">
            <w:pPr>
              <w:pStyle w:val="a3"/>
              <w:jc w:val="both"/>
            </w:pPr>
            <w:r w:rsidRPr="00267BAC">
              <w:t>15</w:t>
            </w:r>
          </w:p>
        </w:tc>
      </w:tr>
    </w:tbl>
    <w:p w14:paraId="08BCF034" w14:textId="77777777" w:rsidR="008C2E6D" w:rsidRPr="00267BAC" w:rsidRDefault="008C2E6D" w:rsidP="008C2E6D">
      <w:pPr>
        <w:pStyle w:val="a6"/>
        <w:spacing w:after="0"/>
        <w:jc w:val="both"/>
        <w:rPr>
          <w:rFonts w:ascii="Times New Roman" w:hAnsi="Times New Roman"/>
          <w:sz w:val="24"/>
          <w:szCs w:val="24"/>
        </w:rPr>
      </w:pPr>
    </w:p>
    <w:p w14:paraId="53579E2E" w14:textId="77777777" w:rsidR="008C2E6D" w:rsidRPr="002276C1" w:rsidRDefault="008C2E6D" w:rsidP="008C2E6D">
      <w:pPr>
        <w:pStyle w:val="a3"/>
        <w:jc w:val="both"/>
        <w:rPr>
          <w:b/>
          <w:sz w:val="28"/>
          <w:szCs w:val="28"/>
        </w:rPr>
      </w:pPr>
    </w:p>
    <w:p w14:paraId="635C39C1" w14:textId="77777777" w:rsidR="00FC30FF" w:rsidRDefault="00FC30FF"/>
    <w:sectPr w:rsidR="00FC30FF" w:rsidSect="008C2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F76"/>
    <w:multiLevelType w:val="hybridMultilevel"/>
    <w:tmpl w:val="AC20E96E"/>
    <w:lvl w:ilvl="0" w:tplc="F88A4C12">
      <w:start w:val="7"/>
      <w:numFmt w:val="decimal"/>
      <w:lvlText w:val="%1."/>
      <w:lvlJc w:val="left"/>
      <w:pPr>
        <w:ind w:left="720" w:hanging="360"/>
      </w:pPr>
      <w:rPr>
        <w:rFonts w:asciiTheme="minorHAnsi" w:eastAsiaTheme="minorEastAsia"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4278D"/>
    <w:multiLevelType w:val="multilevel"/>
    <w:tmpl w:val="0458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520C6"/>
    <w:multiLevelType w:val="multilevel"/>
    <w:tmpl w:val="F4924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D5BD4"/>
    <w:multiLevelType w:val="hybridMultilevel"/>
    <w:tmpl w:val="1F7E7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A40B8B"/>
    <w:multiLevelType w:val="multilevel"/>
    <w:tmpl w:val="1554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F10E8"/>
    <w:multiLevelType w:val="hybridMultilevel"/>
    <w:tmpl w:val="A1B668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85839"/>
    <w:multiLevelType w:val="multilevel"/>
    <w:tmpl w:val="AE16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194626"/>
    <w:multiLevelType w:val="multilevel"/>
    <w:tmpl w:val="A170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4467B"/>
    <w:multiLevelType w:val="hybridMultilevel"/>
    <w:tmpl w:val="51848F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E255F70"/>
    <w:multiLevelType w:val="multilevel"/>
    <w:tmpl w:val="0E426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D4189"/>
    <w:multiLevelType w:val="hybridMultilevel"/>
    <w:tmpl w:val="11EE1AFA"/>
    <w:lvl w:ilvl="0" w:tplc="CDCA6D50">
      <w:start w:val="1"/>
      <w:numFmt w:val="decimal"/>
      <w:lvlText w:val="%1)"/>
      <w:lvlJc w:val="left"/>
      <w:pPr>
        <w:ind w:left="720" w:hanging="360"/>
      </w:pPr>
      <w:rPr>
        <w:rFonts w:eastAsia="SchoolBook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5C6E10"/>
    <w:multiLevelType w:val="multilevel"/>
    <w:tmpl w:val="7A2EA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714169"/>
    <w:multiLevelType w:val="multilevel"/>
    <w:tmpl w:val="270AF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1E211E"/>
    <w:multiLevelType w:val="hybridMultilevel"/>
    <w:tmpl w:val="89DC4564"/>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4E4F00D8"/>
    <w:multiLevelType w:val="multilevel"/>
    <w:tmpl w:val="355A0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B00B2B"/>
    <w:multiLevelType w:val="multilevel"/>
    <w:tmpl w:val="428C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434631"/>
    <w:multiLevelType w:val="multilevel"/>
    <w:tmpl w:val="29E4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FE7AA9"/>
    <w:multiLevelType w:val="hybridMultilevel"/>
    <w:tmpl w:val="08E6CE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B73A77"/>
    <w:multiLevelType w:val="multilevel"/>
    <w:tmpl w:val="33FA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2165D4"/>
    <w:multiLevelType w:val="hybridMultilevel"/>
    <w:tmpl w:val="31560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C44D8C"/>
    <w:multiLevelType w:val="multilevel"/>
    <w:tmpl w:val="4C6E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47CE0"/>
    <w:multiLevelType w:val="multilevel"/>
    <w:tmpl w:val="F9E6B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FE69D0"/>
    <w:multiLevelType w:val="hybridMultilevel"/>
    <w:tmpl w:val="1D42C16A"/>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7A684271"/>
    <w:multiLevelType w:val="hybridMultilevel"/>
    <w:tmpl w:val="B9CC6F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E568FC"/>
    <w:multiLevelType w:val="multilevel"/>
    <w:tmpl w:val="B128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8268E"/>
    <w:multiLevelType w:val="multilevel"/>
    <w:tmpl w:val="791A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
  </w:num>
  <w:num w:numId="3">
    <w:abstractNumId w:val="13"/>
  </w:num>
  <w:num w:numId="4">
    <w:abstractNumId w:val="8"/>
  </w:num>
  <w:num w:numId="5">
    <w:abstractNumId w:val="5"/>
  </w:num>
  <w:num w:numId="6">
    <w:abstractNumId w:val="0"/>
  </w:num>
  <w:num w:numId="7">
    <w:abstractNumId w:val="17"/>
  </w:num>
  <w:num w:numId="8">
    <w:abstractNumId w:val="19"/>
  </w:num>
  <w:num w:numId="9">
    <w:abstractNumId w:val="10"/>
  </w:num>
  <w:num w:numId="10">
    <w:abstractNumId w:val="23"/>
  </w:num>
  <w:num w:numId="11">
    <w:abstractNumId w:val="20"/>
  </w:num>
  <w:num w:numId="12">
    <w:abstractNumId w:val="4"/>
  </w:num>
  <w:num w:numId="13">
    <w:abstractNumId w:val="6"/>
  </w:num>
  <w:num w:numId="14">
    <w:abstractNumId w:val="1"/>
  </w:num>
  <w:num w:numId="15">
    <w:abstractNumId w:val="18"/>
  </w:num>
  <w:num w:numId="16">
    <w:abstractNumId w:val="9"/>
  </w:num>
  <w:num w:numId="17">
    <w:abstractNumId w:val="7"/>
  </w:num>
  <w:num w:numId="18">
    <w:abstractNumId w:val="21"/>
  </w:num>
  <w:num w:numId="19">
    <w:abstractNumId w:val="15"/>
  </w:num>
  <w:num w:numId="20">
    <w:abstractNumId w:val="11"/>
  </w:num>
  <w:num w:numId="21">
    <w:abstractNumId w:val="25"/>
  </w:num>
  <w:num w:numId="22">
    <w:abstractNumId w:val="16"/>
  </w:num>
  <w:num w:numId="23">
    <w:abstractNumId w:val="14"/>
  </w:num>
  <w:num w:numId="24">
    <w:abstractNumId w:val="2"/>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55CB4"/>
    <w:rsid w:val="004A1646"/>
    <w:rsid w:val="0057073A"/>
    <w:rsid w:val="005A7BC3"/>
    <w:rsid w:val="00602064"/>
    <w:rsid w:val="007F3052"/>
    <w:rsid w:val="008C2E6D"/>
    <w:rsid w:val="00916F18"/>
    <w:rsid w:val="00BB52B6"/>
    <w:rsid w:val="00C55CB4"/>
    <w:rsid w:val="00FC3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67A3"/>
  <w15:docId w15:val="{C200CA6C-70FA-41FD-8734-615299AF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2B6"/>
  </w:style>
  <w:style w:type="paragraph" w:styleId="1">
    <w:name w:val="heading 1"/>
    <w:basedOn w:val="a"/>
    <w:next w:val="a"/>
    <w:link w:val="10"/>
    <w:qFormat/>
    <w:rsid w:val="008C2E6D"/>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uiPriority w:val="9"/>
    <w:semiHidden/>
    <w:unhideWhenUsed/>
    <w:qFormat/>
    <w:rsid w:val="008C2E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rsid w:val="00C55CB4"/>
    <w:rPr>
      <w:rFonts w:ascii="Times New Roman" w:hAnsi="Times New Roman" w:cs="Times New Roman"/>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55CB4"/>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C55CB4"/>
    <w:pPr>
      <w:spacing w:after="0" w:line="240" w:lineRule="auto"/>
      <w:ind w:left="720" w:firstLine="700"/>
      <w:jc w:val="both"/>
    </w:pPr>
    <w:rPr>
      <w:rFonts w:ascii="Times New Roman" w:eastAsia="Times New Roman" w:hAnsi="Times New Roman" w:cs="Times New Roman"/>
      <w:sz w:val="24"/>
      <w:szCs w:val="24"/>
    </w:rPr>
  </w:style>
  <w:style w:type="paragraph" w:customStyle="1" w:styleId="Default">
    <w:name w:val="Default"/>
    <w:rsid w:val="00C55CB4"/>
    <w:pPr>
      <w:suppressAutoHyphens/>
      <w:autoSpaceDE w:val="0"/>
      <w:spacing w:after="0" w:line="240" w:lineRule="auto"/>
    </w:pPr>
    <w:rPr>
      <w:rFonts w:ascii="Times New Roman" w:eastAsia="Times New Roman" w:hAnsi="Times New Roman" w:cs="Calibri"/>
      <w:color w:val="000000"/>
      <w:kern w:val="1"/>
      <w:sz w:val="24"/>
      <w:szCs w:val="24"/>
      <w:lang w:eastAsia="ar-SA"/>
    </w:rPr>
  </w:style>
  <w:style w:type="paragraph" w:styleId="a3">
    <w:name w:val="No Spacing"/>
    <w:link w:val="a4"/>
    <w:qFormat/>
    <w:rsid w:val="00C55CB4"/>
    <w:pPr>
      <w:widowControl w:val="0"/>
      <w:suppressAutoHyphens/>
      <w:spacing w:after="0" w:line="240" w:lineRule="auto"/>
    </w:pPr>
    <w:rPr>
      <w:rFonts w:ascii="Times New Roman" w:eastAsia="Times New Roman" w:hAnsi="Times New Roman" w:cs="Times New Roman"/>
      <w:kern w:val="1"/>
      <w:sz w:val="24"/>
      <w:szCs w:val="24"/>
      <w:lang w:eastAsia="en-US"/>
    </w:rPr>
  </w:style>
  <w:style w:type="character" w:styleId="a5">
    <w:name w:val="Hyperlink"/>
    <w:uiPriority w:val="99"/>
    <w:rsid w:val="00C55CB4"/>
    <w:rPr>
      <w:rFonts w:cs="Times New Roman"/>
      <w:color w:val="0000FF"/>
      <w:u w:val="single"/>
    </w:rPr>
  </w:style>
  <w:style w:type="character" w:customStyle="1" w:styleId="FontStyle43">
    <w:name w:val="Font Style43"/>
    <w:rsid w:val="00C55CB4"/>
    <w:rPr>
      <w:rFonts w:ascii="Times New Roman" w:hAnsi="Times New Roman" w:cs="Times New Roman" w:hint="default"/>
      <w:sz w:val="18"/>
      <w:szCs w:val="18"/>
    </w:rPr>
  </w:style>
  <w:style w:type="paragraph" w:customStyle="1" w:styleId="11">
    <w:name w:val="Абзац списка1"/>
    <w:basedOn w:val="a"/>
    <w:uiPriority w:val="34"/>
    <w:qFormat/>
    <w:rsid w:val="00C55CB4"/>
    <w:pPr>
      <w:spacing w:after="0" w:line="240" w:lineRule="auto"/>
      <w:ind w:left="720"/>
      <w:contextualSpacing/>
    </w:pPr>
    <w:rPr>
      <w:rFonts w:ascii="Times New Roman" w:eastAsia="Calibri" w:hAnsi="Times New Roman" w:cs="Times New Roman"/>
      <w:sz w:val="24"/>
      <w:szCs w:val="24"/>
    </w:rPr>
  </w:style>
  <w:style w:type="character" w:customStyle="1" w:styleId="a4">
    <w:name w:val="Без интервала Знак"/>
    <w:link w:val="a3"/>
    <w:locked/>
    <w:rsid w:val="00C55CB4"/>
    <w:rPr>
      <w:rFonts w:ascii="Times New Roman" w:eastAsia="Times New Roman" w:hAnsi="Times New Roman" w:cs="Times New Roman"/>
      <w:kern w:val="1"/>
      <w:sz w:val="24"/>
      <w:szCs w:val="24"/>
      <w:lang w:eastAsia="en-US"/>
    </w:rPr>
  </w:style>
  <w:style w:type="character" w:customStyle="1" w:styleId="10">
    <w:name w:val="Заголовок 1 Знак"/>
    <w:basedOn w:val="a0"/>
    <w:link w:val="1"/>
    <w:rsid w:val="008C2E6D"/>
    <w:rPr>
      <w:rFonts w:ascii="Times New Roman" w:eastAsia="Times New Roman" w:hAnsi="Times New Roman" w:cs="Times New Roman"/>
      <w:sz w:val="28"/>
      <w:szCs w:val="24"/>
    </w:rPr>
  </w:style>
  <w:style w:type="character" w:customStyle="1" w:styleId="20">
    <w:name w:val="Заголовок 2 Знак"/>
    <w:basedOn w:val="a0"/>
    <w:link w:val="2"/>
    <w:uiPriority w:val="9"/>
    <w:semiHidden/>
    <w:rsid w:val="008C2E6D"/>
    <w:rPr>
      <w:rFonts w:asciiTheme="majorHAnsi" w:eastAsiaTheme="majorEastAsia" w:hAnsiTheme="majorHAnsi" w:cstheme="majorBidi"/>
      <w:b/>
      <w:bCs/>
      <w:color w:val="4F81BD" w:themeColor="accent1"/>
      <w:sz w:val="26"/>
      <w:szCs w:val="26"/>
    </w:rPr>
  </w:style>
  <w:style w:type="paragraph" w:styleId="a6">
    <w:name w:val="List Paragraph"/>
    <w:basedOn w:val="a"/>
    <w:uiPriority w:val="34"/>
    <w:qFormat/>
    <w:rsid w:val="008C2E6D"/>
    <w:pPr>
      <w:ind w:left="720"/>
      <w:contextualSpacing/>
    </w:pPr>
    <w:rPr>
      <w:rFonts w:ascii="Calibri" w:eastAsia="Calibri" w:hAnsi="Calibri" w:cs="Times New Roman"/>
      <w:lang w:eastAsia="en-US"/>
    </w:rPr>
  </w:style>
  <w:style w:type="paragraph" w:styleId="a7">
    <w:name w:val="Body Text"/>
    <w:basedOn w:val="a"/>
    <w:link w:val="a8"/>
    <w:rsid w:val="008C2E6D"/>
    <w:pPr>
      <w:widowControl w:val="0"/>
      <w:autoSpaceDE w:val="0"/>
      <w:autoSpaceDN w:val="0"/>
      <w:adjustRightInd w:val="0"/>
      <w:spacing w:after="0" w:line="36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8C2E6D"/>
    <w:rPr>
      <w:rFonts w:ascii="Times New Roman" w:eastAsia="Times New Roman" w:hAnsi="Times New Roman" w:cs="Times New Roman"/>
      <w:sz w:val="28"/>
      <w:szCs w:val="20"/>
    </w:rPr>
  </w:style>
  <w:style w:type="paragraph" w:customStyle="1" w:styleId="FR2">
    <w:name w:val="FR2"/>
    <w:rsid w:val="008C2E6D"/>
    <w:pPr>
      <w:widowControl w:val="0"/>
      <w:spacing w:after="0" w:line="240" w:lineRule="auto"/>
      <w:jc w:val="center"/>
    </w:pPr>
    <w:rPr>
      <w:rFonts w:ascii="Times New Roman" w:eastAsia="Times New Roman" w:hAnsi="Times New Roman" w:cs="Times New Roman"/>
      <w:b/>
      <w:sz w:val="32"/>
      <w:szCs w:val="20"/>
    </w:rPr>
  </w:style>
  <w:style w:type="character" w:customStyle="1" w:styleId="FontStyle81">
    <w:name w:val="Font Style81"/>
    <w:uiPriority w:val="99"/>
    <w:rsid w:val="008C2E6D"/>
    <w:rPr>
      <w:rFonts w:ascii="Times New Roman" w:hAnsi="Times New Roman" w:cs="Times New Roman"/>
      <w:sz w:val="22"/>
      <w:szCs w:val="22"/>
    </w:rPr>
  </w:style>
  <w:style w:type="character" w:customStyle="1" w:styleId="dash041e0431044b0447043d044b0439char1">
    <w:name w:val="dash041e_0431_044b_0447_043d_044b_0439__char1"/>
    <w:rsid w:val="008C2E6D"/>
    <w:rPr>
      <w:rFonts w:ascii="Times New Roman" w:hAnsi="Times New Roman" w:cs="Times New Roman" w:hint="default"/>
      <w:strike w:val="0"/>
      <w:dstrike w:val="0"/>
      <w:sz w:val="24"/>
      <w:szCs w:val="24"/>
      <w:u w:val="none"/>
      <w:effect w:val="none"/>
    </w:rPr>
  </w:style>
  <w:style w:type="character" w:customStyle="1" w:styleId="a9">
    <w:name w:val="Основной текст + Полужирный"/>
    <w:aliases w:val="Интервал 0 pt"/>
    <w:rsid w:val="008C2E6D"/>
    <w:rPr>
      <w:rFonts w:ascii="Times New Roman" w:hAnsi="Times New Roman" w:cs="Times New Roman"/>
      <w:b/>
      <w:bCs/>
      <w:spacing w:val="-10"/>
      <w:sz w:val="22"/>
      <w:szCs w:val="22"/>
    </w:rPr>
  </w:style>
  <w:style w:type="character" w:customStyle="1" w:styleId="1pt">
    <w:name w:val="Основной текст + Интервал 1 pt"/>
    <w:rsid w:val="008C2E6D"/>
    <w:rPr>
      <w:rFonts w:ascii="Times New Roman" w:hAnsi="Times New Roman" w:cs="Times New Roman"/>
      <w:spacing w:val="20"/>
      <w:sz w:val="22"/>
      <w:szCs w:val="22"/>
    </w:rPr>
  </w:style>
  <w:style w:type="paragraph" w:customStyle="1" w:styleId="dash041e0431044b0447043d044b0439">
    <w:name w:val="dash041e_0431_044b_0447_043d_044b_0439"/>
    <w:basedOn w:val="a"/>
    <w:rsid w:val="008C2E6D"/>
    <w:pPr>
      <w:spacing w:after="0" w:line="240" w:lineRule="auto"/>
    </w:pPr>
    <w:rPr>
      <w:rFonts w:ascii="Times New Roman" w:eastAsia="Times New Roman" w:hAnsi="Times New Roman" w:cs="Times New Roman"/>
      <w:sz w:val="24"/>
      <w:szCs w:val="24"/>
    </w:rPr>
  </w:style>
  <w:style w:type="paragraph" w:styleId="aa">
    <w:name w:val="Normal (Web)"/>
    <w:basedOn w:val="a"/>
    <w:uiPriority w:val="99"/>
    <w:unhideWhenUsed/>
    <w:rsid w:val="008C2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8C2E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C2E6D"/>
  </w:style>
  <w:style w:type="paragraph" w:customStyle="1" w:styleId="c41">
    <w:name w:val="c41"/>
    <w:basedOn w:val="a"/>
    <w:rsid w:val="008C2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uiPriority w:val="99"/>
    <w:rsid w:val="008C2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8C2E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8C2E6D"/>
  </w:style>
  <w:style w:type="table" w:styleId="ab">
    <w:name w:val="Table Grid"/>
    <w:basedOn w:val="a1"/>
    <w:uiPriority w:val="59"/>
    <w:rsid w:val="008C2E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4">
    <w:name w:val="c14"/>
    <w:basedOn w:val="a"/>
    <w:rsid w:val="008C2E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8C2E6D"/>
  </w:style>
  <w:style w:type="paragraph" w:customStyle="1" w:styleId="c1">
    <w:name w:val="c1"/>
    <w:basedOn w:val="a"/>
    <w:rsid w:val="008C2E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C2E6D"/>
  </w:style>
  <w:style w:type="paragraph" w:customStyle="1" w:styleId="c44">
    <w:name w:val="c44"/>
    <w:basedOn w:val="a"/>
    <w:rsid w:val="008C2E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u.edu.ru/files/contentfile/155/249.pdf" TargetMode="External"/><Relationship Id="rId5" Type="http://schemas.openxmlformats.org/officeDocument/2006/relationships/hyperlink" Target="https://fpu.edu.ru/files/contentfile/155/prikaz-345-ot-28.12.2018-fpu.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27</Pages>
  <Words>8474</Words>
  <Characters>48308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fanily-s@yandex.ru</cp:lastModifiedBy>
  <cp:revision>4</cp:revision>
  <dcterms:created xsi:type="dcterms:W3CDTF">2020-09-07T17:22:00Z</dcterms:created>
  <dcterms:modified xsi:type="dcterms:W3CDTF">2020-11-15T19:15:00Z</dcterms:modified>
</cp:coreProperties>
</file>